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ayout w:type="fixed"/>
        <w:tblLook w:val="04A0" w:firstRow="1" w:lastRow="0" w:firstColumn="1" w:lastColumn="0" w:noHBand="0" w:noVBand="1"/>
      </w:tblPr>
      <w:tblGrid>
        <w:gridCol w:w="4788"/>
        <w:gridCol w:w="90"/>
        <w:gridCol w:w="4698"/>
      </w:tblGrid>
      <w:tr w:rsidR="00AB5070" w:rsidRPr="00F44F8B" w14:paraId="3E9D71DB" w14:textId="77777777" w:rsidTr="00F44F8B">
        <w:tc>
          <w:tcPr>
            <w:tcW w:w="9576" w:type="dxa"/>
            <w:gridSpan w:val="3"/>
            <w:tcBorders>
              <w:bottom w:val="single" w:sz="4" w:space="0" w:color="auto"/>
            </w:tcBorders>
          </w:tcPr>
          <w:p w14:paraId="4941727A" w14:textId="695D414F" w:rsidR="006378A1" w:rsidRPr="00F44F8B" w:rsidRDefault="00AB5070" w:rsidP="00274B55">
            <w:pPr>
              <w:rPr>
                <w:rFonts w:cs="Times New Roman"/>
              </w:rPr>
            </w:pPr>
            <w:r w:rsidRPr="00F44F8B">
              <w:rPr>
                <w:rFonts w:cs="Times New Roman"/>
              </w:rPr>
              <w:t>Name:</w:t>
            </w:r>
            <w:r w:rsidR="00DA4F80">
              <w:rPr>
                <w:rFonts w:cs="Times New Roman"/>
              </w:rPr>
              <w:t xml:space="preserve">                                                              </w:t>
            </w:r>
            <w:r w:rsidR="00DA4F80" w:rsidRPr="00DA4F80">
              <w:rPr>
                <w:rFonts w:cs="Times New Roman"/>
                <w:color w:val="FF0000"/>
              </w:rPr>
              <w:t>(2 points)</w:t>
            </w:r>
            <w:r w:rsidR="00274B55" w:rsidRPr="00F44F8B">
              <w:rPr>
                <w:rFonts w:cs="Times New Roman"/>
              </w:rPr>
              <w:br/>
            </w:r>
            <w:r w:rsidRPr="00F44F8B">
              <w:rPr>
                <w:rFonts w:cs="Times New Roman"/>
              </w:rPr>
              <w:t>Date:</w:t>
            </w:r>
            <w:r w:rsidR="00274B55" w:rsidRPr="00F44F8B">
              <w:rPr>
                <w:rFonts w:cs="Times New Roman"/>
              </w:rPr>
              <w:br/>
            </w:r>
            <w:r w:rsidRPr="00F44F8B">
              <w:rPr>
                <w:rFonts w:cs="Times New Roman"/>
              </w:rPr>
              <w:t>Lesson Title:</w:t>
            </w:r>
          </w:p>
          <w:p w14:paraId="6ED1A0E9" w14:textId="77777777" w:rsidR="00AB5070" w:rsidRPr="00F44F8B" w:rsidRDefault="00AB5070">
            <w:pPr>
              <w:rPr>
                <w:rFonts w:cs="Times New Roman"/>
              </w:rPr>
            </w:pPr>
            <w:r w:rsidRPr="00F44F8B">
              <w:rPr>
                <w:rFonts w:cs="Times New Roman"/>
              </w:rPr>
              <w:t>Grade Level:</w:t>
            </w:r>
          </w:p>
          <w:p w14:paraId="7B170EBD" w14:textId="77777777" w:rsidR="006378A1" w:rsidRPr="00F44F8B" w:rsidRDefault="006378A1">
            <w:pPr>
              <w:rPr>
                <w:rFonts w:cs="Times New Roman"/>
              </w:rPr>
            </w:pPr>
            <w:r w:rsidRPr="00F44F8B">
              <w:rPr>
                <w:rFonts w:cs="Times New Roman"/>
              </w:rPr>
              <w:t>Length of Lesson (Minutes):</w:t>
            </w:r>
          </w:p>
        </w:tc>
      </w:tr>
      <w:tr w:rsidR="00AB5070" w:rsidRPr="00F44F8B" w14:paraId="4D5FF224" w14:textId="77777777" w:rsidTr="00F44F8B">
        <w:tc>
          <w:tcPr>
            <w:tcW w:w="9576" w:type="dxa"/>
            <w:gridSpan w:val="3"/>
            <w:tcBorders>
              <w:bottom w:val="single" w:sz="4" w:space="0" w:color="auto"/>
            </w:tcBorders>
            <w:shd w:val="clear" w:color="auto" w:fill="CCFFFF"/>
          </w:tcPr>
          <w:p w14:paraId="74BE8E24" w14:textId="51710B82" w:rsidR="00AB5070" w:rsidRPr="00F44F8B" w:rsidRDefault="00262135" w:rsidP="00262135">
            <w:pPr>
              <w:rPr>
                <w:rFonts w:cs="Times New Roman"/>
                <w:b/>
              </w:rPr>
            </w:pPr>
            <w:r w:rsidRPr="00F44F8B">
              <w:rPr>
                <w:rFonts w:cs="Times New Roman"/>
                <w:b/>
              </w:rPr>
              <w:t>Standards</w:t>
            </w:r>
          </w:p>
        </w:tc>
      </w:tr>
      <w:tr w:rsidR="00AB5070" w:rsidRPr="00F44F8B" w14:paraId="14956B72" w14:textId="77777777" w:rsidTr="00F44F8B">
        <w:tc>
          <w:tcPr>
            <w:tcW w:w="9576" w:type="dxa"/>
            <w:gridSpan w:val="3"/>
            <w:tcBorders>
              <w:bottom w:val="single" w:sz="4" w:space="0" w:color="auto"/>
            </w:tcBorders>
            <w:shd w:val="clear" w:color="auto" w:fill="auto"/>
          </w:tcPr>
          <w:p w14:paraId="47E1699D" w14:textId="58E47522" w:rsidR="00AB5070" w:rsidRPr="00F44F8B" w:rsidRDefault="00262135" w:rsidP="00262135">
            <w:pPr>
              <w:pStyle w:val="ListParagraph"/>
              <w:numPr>
                <w:ilvl w:val="0"/>
                <w:numId w:val="4"/>
              </w:numPr>
              <w:rPr>
                <w:rFonts w:cs="Times New Roman"/>
              </w:rPr>
            </w:pPr>
            <w:r w:rsidRPr="00F44F8B">
              <w:rPr>
                <w:rFonts w:cs="Times New Roman"/>
              </w:rPr>
              <w:t>Include the number and the entire standard. For any portio</w:t>
            </w:r>
            <w:r w:rsidR="00207E9B">
              <w:rPr>
                <w:rFonts w:cs="Times New Roman"/>
              </w:rPr>
              <w:t>ns of the standard not addressed</w:t>
            </w:r>
            <w:r w:rsidRPr="00F44F8B">
              <w:rPr>
                <w:rFonts w:cs="Times New Roman"/>
              </w:rPr>
              <w:t>, format the color of the font to gray 25%.</w:t>
            </w:r>
          </w:p>
          <w:p w14:paraId="54C67012" w14:textId="34BBA32E" w:rsidR="00262135" w:rsidRDefault="00262135" w:rsidP="00262135">
            <w:pPr>
              <w:pStyle w:val="ListParagraph"/>
              <w:numPr>
                <w:ilvl w:val="0"/>
                <w:numId w:val="4"/>
              </w:numPr>
              <w:rPr>
                <w:rFonts w:cs="Times New Roman"/>
              </w:rPr>
            </w:pPr>
            <w:r w:rsidRPr="00F44F8B">
              <w:rPr>
                <w:rFonts w:cs="Times New Roman"/>
              </w:rPr>
              <w:t xml:space="preserve">Use the CCSSM content </w:t>
            </w:r>
            <w:r w:rsidR="006D5C50">
              <w:rPr>
                <w:rFonts w:cs="Times New Roman"/>
              </w:rPr>
              <w:t xml:space="preserve">standards </w:t>
            </w:r>
            <w:r w:rsidRPr="00F44F8B">
              <w:rPr>
                <w:rFonts w:cs="Times New Roman"/>
              </w:rPr>
              <w:t>and MPs</w:t>
            </w:r>
          </w:p>
          <w:p w14:paraId="40BFF574" w14:textId="561F702A" w:rsidR="00504747" w:rsidRPr="00F44F8B" w:rsidRDefault="00504747" w:rsidP="00262135">
            <w:pPr>
              <w:pStyle w:val="ListParagraph"/>
              <w:numPr>
                <w:ilvl w:val="0"/>
                <w:numId w:val="4"/>
              </w:numPr>
              <w:rPr>
                <w:rFonts w:cs="Times New Roman"/>
              </w:rPr>
            </w:pPr>
            <w:r>
              <w:rPr>
                <w:rFonts w:cs="Times New Roman"/>
                <w:color w:val="FF0000"/>
              </w:rPr>
              <w:t>(3</w:t>
            </w:r>
            <w:r w:rsidRPr="00DA4F80">
              <w:rPr>
                <w:rFonts w:cs="Times New Roman"/>
                <w:color w:val="FF0000"/>
              </w:rPr>
              <w:t xml:space="preserve"> points)</w:t>
            </w:r>
          </w:p>
          <w:p w14:paraId="2D9D9529" w14:textId="77777777" w:rsidR="00AB5070" w:rsidRDefault="00AB5070">
            <w:pPr>
              <w:rPr>
                <w:rFonts w:cs="Times New Roman"/>
              </w:rPr>
            </w:pPr>
          </w:p>
          <w:p w14:paraId="2102E794" w14:textId="77777777" w:rsidR="00AB5070" w:rsidRDefault="00AB5070">
            <w:pPr>
              <w:rPr>
                <w:rFonts w:cs="Times New Roman"/>
              </w:rPr>
            </w:pPr>
          </w:p>
          <w:p w14:paraId="117019AB" w14:textId="77777777" w:rsidR="006C2EB3" w:rsidRPr="00F44F8B" w:rsidRDefault="006C2EB3">
            <w:pPr>
              <w:rPr>
                <w:rFonts w:cs="Times New Roman"/>
              </w:rPr>
            </w:pPr>
          </w:p>
        </w:tc>
      </w:tr>
      <w:tr w:rsidR="00AB5070" w:rsidRPr="00F44F8B" w14:paraId="563EB64B" w14:textId="77777777" w:rsidTr="00F44F8B">
        <w:tc>
          <w:tcPr>
            <w:tcW w:w="9576" w:type="dxa"/>
            <w:gridSpan w:val="3"/>
            <w:tcBorders>
              <w:bottom w:val="single" w:sz="4" w:space="0" w:color="auto"/>
            </w:tcBorders>
            <w:shd w:val="clear" w:color="auto" w:fill="CCFFFF"/>
          </w:tcPr>
          <w:p w14:paraId="32F759D9" w14:textId="4D92C7EE" w:rsidR="00AB5070" w:rsidRPr="00F44F8B" w:rsidRDefault="00AB5070" w:rsidP="00AB5070">
            <w:pPr>
              <w:rPr>
                <w:rFonts w:cs="Times New Roman"/>
                <w:b/>
              </w:rPr>
            </w:pPr>
            <w:r w:rsidRPr="00F44F8B">
              <w:rPr>
                <w:rFonts w:cs="Times New Roman"/>
                <w:b/>
              </w:rPr>
              <w:t>Central Focus of Unit/Learning Segment</w:t>
            </w:r>
          </w:p>
        </w:tc>
      </w:tr>
      <w:tr w:rsidR="00AB5070" w:rsidRPr="00F44F8B" w14:paraId="174CA40A" w14:textId="77777777" w:rsidTr="00F44F8B">
        <w:tc>
          <w:tcPr>
            <w:tcW w:w="9576" w:type="dxa"/>
            <w:gridSpan w:val="3"/>
            <w:tcBorders>
              <w:bottom w:val="single" w:sz="4" w:space="0" w:color="auto"/>
            </w:tcBorders>
            <w:shd w:val="clear" w:color="auto" w:fill="auto"/>
          </w:tcPr>
          <w:p w14:paraId="54AA1518" w14:textId="75BB3ABA" w:rsidR="00AB5070" w:rsidRDefault="00262135" w:rsidP="00262135">
            <w:pPr>
              <w:pStyle w:val="ListParagraph"/>
              <w:numPr>
                <w:ilvl w:val="0"/>
                <w:numId w:val="5"/>
              </w:numPr>
              <w:rPr>
                <w:rFonts w:cs="Times New Roman"/>
              </w:rPr>
            </w:pPr>
            <w:r w:rsidRPr="00F44F8B">
              <w:rPr>
                <w:rFonts w:cs="Times New Roman"/>
              </w:rPr>
              <w:t>Th</w:t>
            </w:r>
            <w:r w:rsidR="00F44F8B" w:rsidRPr="00F44F8B">
              <w:rPr>
                <w:rFonts w:cs="Times New Roman"/>
              </w:rPr>
              <w:t xml:space="preserve">e single instructional theme </w:t>
            </w:r>
            <w:r w:rsidRPr="00F44F8B">
              <w:rPr>
                <w:rFonts w:cs="Times New Roman"/>
              </w:rPr>
              <w:t>across the planned learning segment that is aligned with content standards and relevant learning objectives.</w:t>
            </w:r>
          </w:p>
          <w:p w14:paraId="55BE793A" w14:textId="1D6FE66B" w:rsidR="006C2EB3" w:rsidRDefault="006C2EB3" w:rsidP="00262135">
            <w:pPr>
              <w:pStyle w:val="ListParagraph"/>
              <w:numPr>
                <w:ilvl w:val="0"/>
                <w:numId w:val="5"/>
              </w:numPr>
              <w:rPr>
                <w:rFonts w:cs="Times New Roman"/>
              </w:rPr>
            </w:pPr>
            <w:r>
              <w:rPr>
                <w:rFonts w:cs="Times New Roman"/>
              </w:rPr>
              <w:t>List the topics for the unit this lesson would fit in</w:t>
            </w:r>
            <w:r w:rsidR="006D5C50">
              <w:rPr>
                <w:rFonts w:cs="Times New Roman"/>
              </w:rPr>
              <w:t>to</w:t>
            </w:r>
            <w:r>
              <w:rPr>
                <w:rFonts w:cs="Times New Roman"/>
              </w:rPr>
              <w:t xml:space="preserve"> (3-5 connected lessons showing a progression of learning; often related to a cluster of standards)</w:t>
            </w:r>
          </w:p>
          <w:p w14:paraId="6A6A00FC" w14:textId="633E916D" w:rsidR="006C2EB3" w:rsidRPr="00504747" w:rsidRDefault="00504747" w:rsidP="008B146B">
            <w:pPr>
              <w:pStyle w:val="ListParagraph"/>
              <w:numPr>
                <w:ilvl w:val="0"/>
                <w:numId w:val="5"/>
              </w:numPr>
              <w:rPr>
                <w:rFonts w:cs="Times New Roman"/>
              </w:rPr>
            </w:pPr>
            <w:r>
              <w:rPr>
                <w:rFonts w:cs="Times New Roman"/>
                <w:color w:val="FF0000"/>
              </w:rPr>
              <w:t>(5</w:t>
            </w:r>
            <w:r w:rsidRPr="00DA4F80">
              <w:rPr>
                <w:rFonts w:cs="Times New Roman"/>
                <w:color w:val="FF0000"/>
              </w:rPr>
              <w:t xml:space="preserve"> points)</w:t>
            </w:r>
          </w:p>
          <w:p w14:paraId="51681538" w14:textId="77777777" w:rsidR="00AB5070" w:rsidRDefault="00AB5070">
            <w:pPr>
              <w:rPr>
                <w:rFonts w:cs="Times New Roman"/>
              </w:rPr>
            </w:pPr>
          </w:p>
          <w:p w14:paraId="0FC911F2" w14:textId="77777777" w:rsidR="00504747" w:rsidRDefault="00504747">
            <w:pPr>
              <w:rPr>
                <w:rFonts w:cs="Times New Roman"/>
              </w:rPr>
            </w:pPr>
          </w:p>
          <w:p w14:paraId="1BF8150F" w14:textId="77777777" w:rsidR="006C2EB3" w:rsidRPr="00F44F8B" w:rsidRDefault="006C2EB3">
            <w:pPr>
              <w:rPr>
                <w:rFonts w:cs="Times New Roman"/>
              </w:rPr>
            </w:pPr>
          </w:p>
        </w:tc>
      </w:tr>
      <w:tr w:rsidR="00F44F8B" w:rsidRPr="00F44F8B" w14:paraId="422E50FB" w14:textId="77777777" w:rsidTr="00F44F8B">
        <w:tc>
          <w:tcPr>
            <w:tcW w:w="4878" w:type="dxa"/>
            <w:gridSpan w:val="2"/>
            <w:shd w:val="clear" w:color="auto" w:fill="CCFFFF"/>
          </w:tcPr>
          <w:p w14:paraId="2501BCFB" w14:textId="49FBE0C1" w:rsidR="00F44F8B" w:rsidRPr="00F44F8B" w:rsidRDefault="00F44F8B" w:rsidP="00F44F8B">
            <w:pPr>
              <w:jc w:val="center"/>
              <w:rPr>
                <w:rFonts w:cs="Times New Roman"/>
                <w:b/>
              </w:rPr>
            </w:pPr>
            <w:r w:rsidRPr="00F44F8B">
              <w:rPr>
                <w:rFonts w:cs="Times New Roman"/>
                <w:b/>
              </w:rPr>
              <w:t>Essential Understandings</w:t>
            </w:r>
            <w:r w:rsidR="00504747">
              <w:rPr>
                <w:rFonts w:cs="Times New Roman"/>
                <w:b/>
              </w:rPr>
              <w:t xml:space="preserve"> </w:t>
            </w:r>
            <w:r w:rsidR="00504747">
              <w:rPr>
                <w:rFonts w:cs="Times New Roman"/>
                <w:color w:val="FF0000"/>
              </w:rPr>
              <w:t>(3</w:t>
            </w:r>
            <w:r w:rsidR="00504747" w:rsidRPr="00DA4F80">
              <w:rPr>
                <w:rFonts w:cs="Times New Roman"/>
                <w:color w:val="FF0000"/>
              </w:rPr>
              <w:t xml:space="preserve"> points)</w:t>
            </w:r>
          </w:p>
        </w:tc>
        <w:tc>
          <w:tcPr>
            <w:tcW w:w="4698" w:type="dxa"/>
            <w:shd w:val="clear" w:color="auto" w:fill="CCFFFF"/>
          </w:tcPr>
          <w:p w14:paraId="7885DAF8" w14:textId="6634B9CE" w:rsidR="00F44F8B" w:rsidRPr="00F44F8B" w:rsidRDefault="00F44F8B" w:rsidP="00F44F8B">
            <w:pPr>
              <w:jc w:val="center"/>
              <w:rPr>
                <w:rFonts w:cs="Times New Roman"/>
                <w:b/>
              </w:rPr>
            </w:pPr>
            <w:r w:rsidRPr="00F44F8B">
              <w:rPr>
                <w:rFonts w:cs="Times New Roman"/>
                <w:b/>
              </w:rPr>
              <w:t>Essential Questions</w:t>
            </w:r>
            <w:r w:rsidR="00504747">
              <w:rPr>
                <w:rFonts w:cs="Times New Roman"/>
                <w:b/>
              </w:rPr>
              <w:t xml:space="preserve"> </w:t>
            </w:r>
            <w:r w:rsidR="00504747">
              <w:rPr>
                <w:rFonts w:cs="Times New Roman"/>
                <w:color w:val="FF0000"/>
              </w:rPr>
              <w:t>(3</w:t>
            </w:r>
            <w:r w:rsidR="00504747" w:rsidRPr="00DA4F80">
              <w:rPr>
                <w:rFonts w:cs="Times New Roman"/>
                <w:color w:val="FF0000"/>
              </w:rPr>
              <w:t xml:space="preserve"> points)</w:t>
            </w:r>
          </w:p>
        </w:tc>
      </w:tr>
      <w:tr w:rsidR="00F44F8B" w:rsidRPr="00F44F8B" w14:paraId="09D11A78" w14:textId="77777777" w:rsidTr="00F44F8B">
        <w:tc>
          <w:tcPr>
            <w:tcW w:w="4878" w:type="dxa"/>
            <w:gridSpan w:val="2"/>
            <w:shd w:val="clear" w:color="auto" w:fill="auto"/>
          </w:tcPr>
          <w:p w14:paraId="5D577A48" w14:textId="0470ADB5" w:rsidR="008B146B" w:rsidRDefault="00C12D17" w:rsidP="008B146B">
            <w:pPr>
              <w:pStyle w:val="ListParagraph"/>
              <w:widowControl w:val="0"/>
              <w:numPr>
                <w:ilvl w:val="0"/>
                <w:numId w:val="5"/>
              </w:numPr>
              <w:autoSpaceDE w:val="0"/>
              <w:autoSpaceDN w:val="0"/>
              <w:adjustRightInd w:val="0"/>
              <w:rPr>
                <w:rFonts w:cs="Times New Roman"/>
              </w:rPr>
            </w:pPr>
            <w:r>
              <w:rPr>
                <w:rFonts w:cs="Times New Roman"/>
              </w:rPr>
              <w:t>Concepts that</w:t>
            </w:r>
            <w:r w:rsidR="008B146B" w:rsidRPr="008B146B">
              <w:rPr>
                <w:rFonts w:cs="Times New Roman"/>
              </w:rPr>
              <w:t xml:space="preserve"> point toward important transferable ideas that are worth understanding, even as they provide a means</w:t>
            </w:r>
            <w:r w:rsidR="008B146B">
              <w:rPr>
                <w:rFonts w:cs="Times New Roman"/>
              </w:rPr>
              <w:t xml:space="preserve"> </w:t>
            </w:r>
            <w:r w:rsidR="008B146B" w:rsidRPr="008B146B">
              <w:rPr>
                <w:rFonts w:cs="Times New Roman"/>
              </w:rPr>
              <w:t>for exploring those ideas</w:t>
            </w:r>
          </w:p>
          <w:p w14:paraId="6E041537" w14:textId="77777777" w:rsidR="00C12D17" w:rsidRDefault="00C12D17" w:rsidP="00C12D17">
            <w:pPr>
              <w:widowControl w:val="0"/>
              <w:autoSpaceDE w:val="0"/>
              <w:autoSpaceDN w:val="0"/>
              <w:adjustRightInd w:val="0"/>
              <w:rPr>
                <w:rFonts w:cs="Times New Roman"/>
              </w:rPr>
            </w:pPr>
          </w:p>
          <w:p w14:paraId="03A0F813" w14:textId="77777777" w:rsidR="00C12D17" w:rsidRDefault="00C12D17" w:rsidP="00C12D17">
            <w:pPr>
              <w:widowControl w:val="0"/>
              <w:autoSpaceDE w:val="0"/>
              <w:autoSpaceDN w:val="0"/>
              <w:adjustRightInd w:val="0"/>
              <w:rPr>
                <w:rFonts w:cs="Times New Roman"/>
              </w:rPr>
            </w:pPr>
          </w:p>
          <w:p w14:paraId="5159B47D" w14:textId="77777777" w:rsidR="00C12D17" w:rsidRDefault="00C12D17" w:rsidP="00C12D17">
            <w:pPr>
              <w:widowControl w:val="0"/>
              <w:autoSpaceDE w:val="0"/>
              <w:autoSpaceDN w:val="0"/>
              <w:adjustRightInd w:val="0"/>
              <w:rPr>
                <w:rFonts w:cs="Times New Roman"/>
              </w:rPr>
            </w:pPr>
          </w:p>
          <w:p w14:paraId="796DF31A" w14:textId="77777777" w:rsidR="00C12D17" w:rsidRDefault="00C12D17" w:rsidP="00C12D17">
            <w:pPr>
              <w:widowControl w:val="0"/>
              <w:autoSpaceDE w:val="0"/>
              <w:autoSpaceDN w:val="0"/>
              <w:adjustRightInd w:val="0"/>
              <w:rPr>
                <w:rFonts w:cs="Times New Roman"/>
              </w:rPr>
            </w:pPr>
          </w:p>
          <w:p w14:paraId="0A142888" w14:textId="77777777" w:rsidR="00C12D17" w:rsidRPr="00C12D17" w:rsidRDefault="00C12D17" w:rsidP="00C12D17">
            <w:pPr>
              <w:widowControl w:val="0"/>
              <w:autoSpaceDE w:val="0"/>
              <w:autoSpaceDN w:val="0"/>
              <w:adjustRightInd w:val="0"/>
              <w:rPr>
                <w:rFonts w:cs="Times New Roman"/>
              </w:rPr>
            </w:pPr>
          </w:p>
          <w:p w14:paraId="39EE9872" w14:textId="3DCBF569" w:rsidR="008B146B" w:rsidRPr="00F44F8B" w:rsidRDefault="008B146B" w:rsidP="008B146B">
            <w:pPr>
              <w:pStyle w:val="ListParagraph"/>
              <w:numPr>
                <w:ilvl w:val="0"/>
                <w:numId w:val="5"/>
              </w:numPr>
              <w:rPr>
                <w:rFonts w:cs="Times New Roman"/>
                <w:i/>
              </w:rPr>
            </w:pPr>
            <w:r>
              <w:rPr>
                <w:rFonts w:cs="Times New Roman"/>
              </w:rPr>
              <w:t>See the following link for examples</w:t>
            </w:r>
            <w:r w:rsidR="00A0731C">
              <w:rPr>
                <w:rFonts w:cs="Times New Roman"/>
              </w:rPr>
              <w:t xml:space="preserve"> of both</w:t>
            </w:r>
            <w:r w:rsidR="00C12D17">
              <w:rPr>
                <w:rFonts w:cs="Times New Roman"/>
              </w:rPr>
              <w:t xml:space="preserve"> essential understandings and essential questions</w:t>
            </w:r>
            <w:r>
              <w:rPr>
                <w:rFonts w:cs="Times New Roman"/>
              </w:rPr>
              <w:t xml:space="preserve">: </w:t>
            </w:r>
            <w:hyperlink r:id="rId8" w:history="1">
              <w:r w:rsidRPr="00E24107">
                <w:rPr>
                  <w:rStyle w:val="Hyperlink"/>
                  <w:rFonts w:cs="Times New Roman"/>
                </w:rPr>
                <w:t>http://www.ascd.org/publications/books/109004/chapters/What-Makes-a-Question-Essential%A2.aspx</w:t>
              </w:r>
            </w:hyperlink>
            <w:r>
              <w:rPr>
                <w:rFonts w:cs="Times New Roman"/>
              </w:rPr>
              <w:t xml:space="preserve"> </w:t>
            </w:r>
          </w:p>
        </w:tc>
        <w:tc>
          <w:tcPr>
            <w:tcW w:w="4698" w:type="dxa"/>
            <w:shd w:val="clear" w:color="auto" w:fill="auto"/>
          </w:tcPr>
          <w:p w14:paraId="3A9CBAAA" w14:textId="77777777" w:rsidR="008B146B" w:rsidRPr="00F44F8B" w:rsidRDefault="008B146B" w:rsidP="008B146B">
            <w:pPr>
              <w:rPr>
                <w:rFonts w:cs="Times New Roman"/>
              </w:rPr>
            </w:pPr>
            <w:r>
              <w:rPr>
                <w:rFonts w:cs="Times New Roman"/>
              </w:rPr>
              <w:t xml:space="preserve">A good essential </w:t>
            </w:r>
            <w:r w:rsidRPr="00F44F8B">
              <w:rPr>
                <w:rFonts w:cs="Times New Roman"/>
              </w:rPr>
              <w:t>question</w:t>
            </w:r>
            <w:r>
              <w:rPr>
                <w:rFonts w:cs="Times New Roman"/>
              </w:rPr>
              <w:t>:</w:t>
            </w:r>
          </w:p>
          <w:p w14:paraId="29B1D32B" w14:textId="77777777" w:rsidR="008B146B" w:rsidRPr="00F44F8B" w:rsidRDefault="008B146B" w:rsidP="008B146B">
            <w:pPr>
              <w:pStyle w:val="ListParagraph"/>
              <w:numPr>
                <w:ilvl w:val="0"/>
                <w:numId w:val="5"/>
              </w:numPr>
              <w:rPr>
                <w:rFonts w:cs="Times New Roman"/>
              </w:rPr>
            </w:pPr>
            <w:r>
              <w:rPr>
                <w:rFonts w:cs="Times New Roman"/>
              </w:rPr>
              <w:t>Is open ended; that is it typically will not have a single, final, and correct answer</w:t>
            </w:r>
          </w:p>
          <w:p w14:paraId="25FED012" w14:textId="77777777" w:rsidR="008B146B" w:rsidRPr="00F44F8B" w:rsidRDefault="008B146B" w:rsidP="008B146B">
            <w:pPr>
              <w:pStyle w:val="ListParagraph"/>
              <w:numPr>
                <w:ilvl w:val="0"/>
                <w:numId w:val="5"/>
              </w:numPr>
              <w:rPr>
                <w:rFonts w:cs="Times New Roman"/>
              </w:rPr>
            </w:pPr>
            <w:r>
              <w:rPr>
                <w:rFonts w:cs="Times New Roman"/>
              </w:rPr>
              <w:t>Is thought provoking &amp; intellectually engaging often sparking discussion &amp; debate</w:t>
            </w:r>
          </w:p>
          <w:p w14:paraId="3B8105E6" w14:textId="77777777" w:rsidR="008B146B" w:rsidRDefault="008B146B" w:rsidP="008B146B">
            <w:pPr>
              <w:pStyle w:val="ListParagraph"/>
              <w:numPr>
                <w:ilvl w:val="0"/>
                <w:numId w:val="5"/>
              </w:numPr>
              <w:rPr>
                <w:rFonts w:cs="Times New Roman"/>
              </w:rPr>
            </w:pPr>
            <w:r>
              <w:rPr>
                <w:rFonts w:cs="Times New Roman"/>
              </w:rPr>
              <w:t xml:space="preserve">Calls for higher </w:t>
            </w:r>
            <w:r w:rsidRPr="00F44F8B">
              <w:rPr>
                <w:rFonts w:cs="Times New Roman"/>
              </w:rPr>
              <w:t>orde</w:t>
            </w:r>
            <w:r>
              <w:rPr>
                <w:rFonts w:cs="Times New Roman"/>
              </w:rPr>
              <w:t>r thinking such as analysis, inference, evaluation, prediction</w:t>
            </w:r>
          </w:p>
          <w:p w14:paraId="5FCC2DB5" w14:textId="77777777" w:rsidR="008B146B" w:rsidRDefault="008B146B" w:rsidP="008B146B">
            <w:pPr>
              <w:pStyle w:val="ListParagraph"/>
              <w:numPr>
                <w:ilvl w:val="0"/>
                <w:numId w:val="5"/>
              </w:numPr>
              <w:rPr>
                <w:rFonts w:cs="Times New Roman"/>
              </w:rPr>
            </w:pPr>
            <w:r>
              <w:rPr>
                <w:rFonts w:cs="Times New Roman"/>
              </w:rPr>
              <w:t xml:space="preserve">It cannot be effectively </w:t>
            </w:r>
            <w:r w:rsidRPr="00F44F8B">
              <w:rPr>
                <w:rFonts w:cs="Times New Roman"/>
              </w:rPr>
              <w:t>answered</w:t>
            </w:r>
            <w:r>
              <w:rPr>
                <w:rFonts w:cs="Times New Roman"/>
              </w:rPr>
              <w:t xml:space="preserve"> </w:t>
            </w:r>
            <w:r w:rsidRPr="00F44F8B">
              <w:rPr>
                <w:rFonts w:cs="Times New Roman"/>
              </w:rPr>
              <w:t>by recall alone</w:t>
            </w:r>
          </w:p>
          <w:p w14:paraId="37025AD6" w14:textId="77777777" w:rsidR="008B146B" w:rsidRPr="008B146B" w:rsidRDefault="008B146B" w:rsidP="008B146B">
            <w:pPr>
              <w:pStyle w:val="ListParagraph"/>
              <w:numPr>
                <w:ilvl w:val="0"/>
                <w:numId w:val="5"/>
              </w:numPr>
              <w:rPr>
                <w:rFonts w:cs="Times New Roman"/>
              </w:rPr>
            </w:pPr>
            <w:r>
              <w:rPr>
                <w:rFonts w:cs="Times New Roman"/>
              </w:rPr>
              <w:t xml:space="preserve">Points toward </w:t>
            </w:r>
            <w:r w:rsidRPr="008B146B">
              <w:rPr>
                <w:rFonts w:cs="Times New Roman"/>
              </w:rPr>
              <w:t>import</w:t>
            </w:r>
            <w:r>
              <w:rPr>
                <w:rFonts w:cs="Times New Roman"/>
              </w:rPr>
              <w:t xml:space="preserve">ant, transferable ideas within and sometimes across discipline </w:t>
            </w:r>
          </w:p>
          <w:p w14:paraId="706394AA" w14:textId="77777777" w:rsidR="008B146B" w:rsidRPr="008B146B" w:rsidRDefault="008B146B" w:rsidP="008B146B">
            <w:pPr>
              <w:pStyle w:val="ListParagraph"/>
              <w:numPr>
                <w:ilvl w:val="0"/>
                <w:numId w:val="5"/>
              </w:numPr>
              <w:rPr>
                <w:rFonts w:cs="Times New Roman"/>
                <w:i/>
              </w:rPr>
            </w:pPr>
            <w:r>
              <w:rPr>
                <w:rFonts w:cs="Times New Roman"/>
              </w:rPr>
              <w:t xml:space="preserve">Raises additional questions and sparks further </w:t>
            </w:r>
            <w:r w:rsidRPr="00F44F8B">
              <w:rPr>
                <w:rFonts w:cs="Times New Roman"/>
              </w:rPr>
              <w:t>inquir</w:t>
            </w:r>
            <w:r>
              <w:rPr>
                <w:rFonts w:cs="Times New Roman"/>
              </w:rPr>
              <w:t>y</w:t>
            </w:r>
          </w:p>
          <w:p w14:paraId="374B1E31" w14:textId="77777777" w:rsidR="008B146B" w:rsidRPr="008B146B" w:rsidRDefault="008B146B" w:rsidP="008B146B">
            <w:pPr>
              <w:pStyle w:val="ListParagraph"/>
              <w:numPr>
                <w:ilvl w:val="0"/>
                <w:numId w:val="5"/>
              </w:numPr>
              <w:rPr>
                <w:rFonts w:cs="Times New Roman"/>
              </w:rPr>
            </w:pPr>
            <w:r>
              <w:rPr>
                <w:rFonts w:cs="Times New Roman"/>
              </w:rPr>
              <w:t xml:space="preserve">Requires support </w:t>
            </w:r>
            <w:r w:rsidRPr="008B146B">
              <w:rPr>
                <w:rFonts w:cs="Times New Roman"/>
              </w:rPr>
              <w:t>and ju</w:t>
            </w:r>
            <w:r>
              <w:rPr>
                <w:rFonts w:cs="Times New Roman"/>
              </w:rPr>
              <w:t>stification, not just an answer</w:t>
            </w:r>
          </w:p>
          <w:p w14:paraId="60D11896" w14:textId="77777777" w:rsidR="008B146B" w:rsidRDefault="008B146B" w:rsidP="008B146B">
            <w:pPr>
              <w:pStyle w:val="ListParagraph"/>
              <w:widowControl w:val="0"/>
              <w:numPr>
                <w:ilvl w:val="0"/>
                <w:numId w:val="5"/>
              </w:numPr>
              <w:autoSpaceDE w:val="0"/>
              <w:autoSpaceDN w:val="0"/>
              <w:adjustRightInd w:val="0"/>
              <w:rPr>
                <w:rFonts w:cs="Times New Roman"/>
              </w:rPr>
            </w:pPr>
            <w:r>
              <w:rPr>
                <w:rFonts w:cs="Times New Roman"/>
              </w:rPr>
              <w:t>Recurs over time</w:t>
            </w:r>
            <w:r w:rsidRPr="008B146B">
              <w:rPr>
                <w:rFonts w:cs="Times New Roman"/>
              </w:rPr>
              <w:t xml:space="preserve">; </w:t>
            </w:r>
            <w:proofErr w:type="gramStart"/>
            <w:r w:rsidRPr="008B146B">
              <w:rPr>
                <w:rFonts w:cs="Times New Roman"/>
              </w:rPr>
              <w:t>that</w:t>
            </w:r>
            <w:proofErr w:type="gramEnd"/>
            <w:r w:rsidRPr="008B146B">
              <w:rPr>
                <w:rFonts w:cs="Times New Roman"/>
              </w:rPr>
              <w:t xml:space="preserve"> is, the question can and should be revisited again and again</w:t>
            </w:r>
          </w:p>
          <w:p w14:paraId="7B75C757" w14:textId="77777777" w:rsidR="008B146B" w:rsidRDefault="008B146B" w:rsidP="008B146B">
            <w:pPr>
              <w:widowControl w:val="0"/>
              <w:autoSpaceDE w:val="0"/>
              <w:autoSpaceDN w:val="0"/>
              <w:adjustRightInd w:val="0"/>
              <w:rPr>
                <w:rFonts w:cs="Times New Roman"/>
              </w:rPr>
            </w:pPr>
          </w:p>
          <w:p w14:paraId="7FB4AD44" w14:textId="77777777" w:rsidR="006C2EB3" w:rsidRDefault="006C2EB3" w:rsidP="008B146B">
            <w:pPr>
              <w:widowControl w:val="0"/>
              <w:autoSpaceDE w:val="0"/>
              <w:autoSpaceDN w:val="0"/>
              <w:adjustRightInd w:val="0"/>
              <w:rPr>
                <w:rFonts w:cs="Times New Roman"/>
              </w:rPr>
            </w:pPr>
          </w:p>
          <w:p w14:paraId="538AAB0E" w14:textId="57D20EF2" w:rsidR="008B146B" w:rsidRPr="008B146B" w:rsidRDefault="008B146B" w:rsidP="008B146B">
            <w:pPr>
              <w:widowControl w:val="0"/>
              <w:autoSpaceDE w:val="0"/>
              <w:autoSpaceDN w:val="0"/>
              <w:adjustRightInd w:val="0"/>
              <w:rPr>
                <w:rFonts w:cs="Times New Roman"/>
              </w:rPr>
            </w:pPr>
          </w:p>
        </w:tc>
      </w:tr>
      <w:tr w:rsidR="001E675C" w:rsidRPr="00F44F8B" w14:paraId="6BABA2D2" w14:textId="77777777" w:rsidTr="00F44F8B">
        <w:tc>
          <w:tcPr>
            <w:tcW w:w="9576" w:type="dxa"/>
            <w:gridSpan w:val="3"/>
            <w:tcBorders>
              <w:bottom w:val="single" w:sz="4" w:space="0" w:color="auto"/>
            </w:tcBorders>
            <w:shd w:val="clear" w:color="auto" w:fill="CCFFFF"/>
          </w:tcPr>
          <w:p w14:paraId="46209973" w14:textId="27362288" w:rsidR="001E675C" w:rsidRPr="00F44F8B" w:rsidRDefault="001E675C" w:rsidP="00AB5070">
            <w:pPr>
              <w:rPr>
                <w:rFonts w:cs="Times New Roman"/>
                <w:b/>
              </w:rPr>
            </w:pPr>
            <w:r w:rsidRPr="00F44F8B">
              <w:rPr>
                <w:rFonts w:cs="Times New Roman"/>
                <w:b/>
              </w:rPr>
              <w:lastRenderedPageBreak/>
              <w:t>Lesson Objectives</w:t>
            </w:r>
            <w:r w:rsidR="00504747">
              <w:rPr>
                <w:rFonts w:cs="Times New Roman"/>
                <w:b/>
              </w:rPr>
              <w:t xml:space="preserve"> </w:t>
            </w:r>
            <w:r w:rsidR="00504747">
              <w:rPr>
                <w:rFonts w:cs="Times New Roman"/>
                <w:color w:val="FF0000"/>
              </w:rPr>
              <w:t>(3</w:t>
            </w:r>
            <w:r w:rsidR="00504747" w:rsidRPr="00DA4F80">
              <w:rPr>
                <w:rFonts w:cs="Times New Roman"/>
                <w:color w:val="FF0000"/>
              </w:rPr>
              <w:t xml:space="preserve"> points)</w:t>
            </w:r>
          </w:p>
        </w:tc>
      </w:tr>
      <w:tr w:rsidR="001E675C" w:rsidRPr="00F44F8B" w14:paraId="4F06636A" w14:textId="77777777" w:rsidTr="00F44F8B">
        <w:tc>
          <w:tcPr>
            <w:tcW w:w="9576" w:type="dxa"/>
            <w:gridSpan w:val="3"/>
            <w:tcBorders>
              <w:bottom w:val="single" w:sz="4" w:space="0" w:color="auto"/>
            </w:tcBorders>
            <w:shd w:val="clear" w:color="auto" w:fill="auto"/>
          </w:tcPr>
          <w:p w14:paraId="3AB08AE2" w14:textId="77777777" w:rsidR="00F44F8B" w:rsidRPr="00F44F8B" w:rsidRDefault="00262135" w:rsidP="00262135">
            <w:pPr>
              <w:pStyle w:val="ListParagraph"/>
              <w:numPr>
                <w:ilvl w:val="0"/>
                <w:numId w:val="5"/>
              </w:numPr>
              <w:rPr>
                <w:rFonts w:cs="Times New Roman"/>
                <w:b/>
              </w:rPr>
            </w:pPr>
            <w:r w:rsidRPr="00F44F8B">
              <w:rPr>
                <w:rFonts w:cs="Times New Roman"/>
              </w:rPr>
              <w:t>Observable statements that specify what students will be able to do at the conclusion of a lesson.</w:t>
            </w:r>
          </w:p>
          <w:p w14:paraId="3F122B57" w14:textId="26E1D105" w:rsidR="001E675C" w:rsidRPr="006C2EB3" w:rsidRDefault="00262135" w:rsidP="001E675C">
            <w:pPr>
              <w:pStyle w:val="ListParagraph"/>
              <w:numPr>
                <w:ilvl w:val="0"/>
                <w:numId w:val="5"/>
              </w:numPr>
              <w:rPr>
                <w:rFonts w:cs="Times New Roman"/>
                <w:b/>
              </w:rPr>
            </w:pPr>
            <w:r w:rsidRPr="00F44F8B">
              <w:rPr>
                <w:rFonts w:cs="Times New Roman"/>
              </w:rPr>
              <w:t>Such objectives should be aligned with relevant content standards and shou</w:t>
            </w:r>
            <w:r w:rsidR="00F44F8B" w:rsidRPr="00F44F8B">
              <w:rPr>
                <w:rFonts w:cs="Times New Roman"/>
              </w:rPr>
              <w:t xml:space="preserve">ld include verbs that allow for </w:t>
            </w:r>
            <w:r w:rsidRPr="00F44F8B">
              <w:rPr>
                <w:rFonts w:cs="Times New Roman"/>
              </w:rPr>
              <w:t>measurement of students’ achievement of the desired outcome.</w:t>
            </w:r>
          </w:p>
          <w:p w14:paraId="401C70C7" w14:textId="1E1F5278" w:rsidR="006C2EB3" w:rsidRPr="006C2EB3" w:rsidRDefault="006C2EB3" w:rsidP="001E675C">
            <w:pPr>
              <w:pStyle w:val="ListParagraph"/>
              <w:numPr>
                <w:ilvl w:val="0"/>
                <w:numId w:val="5"/>
              </w:numPr>
              <w:rPr>
                <w:rFonts w:cs="Times New Roman"/>
                <w:b/>
              </w:rPr>
            </w:pPr>
            <w:r>
              <w:rPr>
                <w:rFonts w:cs="Times New Roman"/>
              </w:rPr>
              <w:t>At least one of the objectives should use the language function below as the verb.</w:t>
            </w:r>
          </w:p>
          <w:p w14:paraId="077AD144" w14:textId="77777777" w:rsidR="006C2EB3" w:rsidRDefault="006C2EB3" w:rsidP="001E675C">
            <w:pPr>
              <w:rPr>
                <w:rFonts w:cs="Times New Roman"/>
                <w:b/>
              </w:rPr>
            </w:pPr>
          </w:p>
          <w:p w14:paraId="3AE91469" w14:textId="77777777" w:rsidR="006C2EB3" w:rsidRPr="00F44F8B" w:rsidRDefault="006C2EB3" w:rsidP="001E675C">
            <w:pPr>
              <w:rPr>
                <w:rFonts w:cs="Times New Roman"/>
                <w:b/>
              </w:rPr>
            </w:pPr>
          </w:p>
          <w:p w14:paraId="37158119" w14:textId="77777777" w:rsidR="001E675C" w:rsidRPr="00F44F8B" w:rsidRDefault="001E675C" w:rsidP="001E675C">
            <w:pPr>
              <w:rPr>
                <w:rFonts w:cs="Times New Roman"/>
                <w:b/>
              </w:rPr>
            </w:pPr>
          </w:p>
        </w:tc>
      </w:tr>
      <w:tr w:rsidR="00AB5070" w:rsidRPr="00F44F8B" w14:paraId="581A342D" w14:textId="77777777" w:rsidTr="00F44F8B">
        <w:tc>
          <w:tcPr>
            <w:tcW w:w="9576" w:type="dxa"/>
            <w:gridSpan w:val="3"/>
            <w:tcBorders>
              <w:bottom w:val="single" w:sz="4" w:space="0" w:color="auto"/>
            </w:tcBorders>
            <w:shd w:val="clear" w:color="auto" w:fill="CCFFFF"/>
          </w:tcPr>
          <w:p w14:paraId="4320B05A" w14:textId="77777777" w:rsidR="00AB5070" w:rsidRPr="00F44F8B" w:rsidRDefault="00AB5070" w:rsidP="00AB5070">
            <w:pPr>
              <w:rPr>
                <w:rFonts w:cs="Times New Roman"/>
                <w:b/>
              </w:rPr>
            </w:pPr>
            <w:r w:rsidRPr="00F44F8B">
              <w:rPr>
                <w:rFonts w:cs="Times New Roman"/>
                <w:b/>
              </w:rPr>
              <w:t>Language Demands</w:t>
            </w:r>
          </w:p>
        </w:tc>
      </w:tr>
      <w:tr w:rsidR="00AB5070" w:rsidRPr="00F44F8B" w14:paraId="0A8F2907" w14:textId="77777777" w:rsidTr="00F44F8B">
        <w:tc>
          <w:tcPr>
            <w:tcW w:w="9576" w:type="dxa"/>
            <w:gridSpan w:val="3"/>
            <w:shd w:val="clear" w:color="auto" w:fill="auto"/>
          </w:tcPr>
          <w:p w14:paraId="00508721" w14:textId="1BE6FE62" w:rsidR="00AB5070" w:rsidRPr="00F44F8B" w:rsidRDefault="00AB5070" w:rsidP="00AB5070">
            <w:pPr>
              <w:pStyle w:val="Normal1"/>
              <w:spacing w:after="0" w:line="240" w:lineRule="auto"/>
              <w:rPr>
                <w:rFonts w:ascii="Times New Roman" w:eastAsia="Century Schoolbook" w:hAnsi="Times New Roman" w:cs="Times New Roman"/>
                <w:b/>
                <w:color w:val="auto"/>
                <w:u w:val="single"/>
              </w:rPr>
            </w:pPr>
            <w:r w:rsidRPr="00F44F8B">
              <w:rPr>
                <w:rFonts w:ascii="Times New Roman" w:eastAsia="Century Schoolbook" w:hAnsi="Times New Roman" w:cs="Times New Roman"/>
                <w:b/>
                <w:color w:val="auto"/>
                <w:u w:val="single"/>
              </w:rPr>
              <w:t xml:space="preserve">Language Function </w:t>
            </w:r>
            <w:r w:rsidR="00504747" w:rsidRPr="00DA4F80">
              <w:rPr>
                <w:rFonts w:cs="Times New Roman"/>
                <w:color w:val="FF0000"/>
              </w:rPr>
              <w:t>(2 points)</w:t>
            </w:r>
            <w:r w:rsidRPr="00F44F8B">
              <w:rPr>
                <w:rFonts w:ascii="Times New Roman" w:eastAsia="Century Schoolbook" w:hAnsi="Times New Roman" w:cs="Times New Roman"/>
                <w:b/>
                <w:color w:val="auto"/>
                <w:u w:val="single"/>
              </w:rPr>
              <w:t>&amp; Key Learning Task</w:t>
            </w:r>
            <w:r w:rsidR="00504747">
              <w:rPr>
                <w:rFonts w:ascii="Times New Roman" w:eastAsia="Century Schoolbook" w:hAnsi="Times New Roman" w:cs="Times New Roman"/>
                <w:b/>
                <w:color w:val="auto"/>
                <w:u w:val="single"/>
              </w:rPr>
              <w:t xml:space="preserve"> </w:t>
            </w:r>
            <w:r w:rsidR="00504747" w:rsidRPr="00DA4F80">
              <w:rPr>
                <w:rFonts w:cs="Times New Roman"/>
                <w:color w:val="FF0000"/>
              </w:rPr>
              <w:t>(2 points)</w:t>
            </w:r>
          </w:p>
          <w:p w14:paraId="6F01463E" w14:textId="7F92FBF5" w:rsidR="006C2EB3" w:rsidRPr="006C2EB3" w:rsidRDefault="00AB5070" w:rsidP="006C2EB3">
            <w:pPr>
              <w:pStyle w:val="Normal1"/>
              <w:numPr>
                <w:ilvl w:val="0"/>
                <w:numId w:val="6"/>
              </w:numPr>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Identify a language function centra</w:t>
            </w:r>
            <w:r w:rsidR="006C2EB3">
              <w:rPr>
                <w:rFonts w:ascii="Times New Roman" w:eastAsia="Century Schoolbook" w:hAnsi="Times New Roman" w:cs="Times New Roman"/>
                <w:color w:val="auto"/>
              </w:rPr>
              <w:t>l to the learning segment.</w:t>
            </w:r>
          </w:p>
          <w:p w14:paraId="44D8EDC6" w14:textId="77777777" w:rsidR="006C2EB3" w:rsidRDefault="006C2EB3" w:rsidP="006C2EB3">
            <w:pPr>
              <w:pStyle w:val="Normal1"/>
              <w:numPr>
                <w:ilvl w:val="0"/>
                <w:numId w:val="6"/>
              </w:numPr>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 xml:space="preserve">Describe </w:t>
            </w:r>
            <w:r w:rsidR="00AB5070" w:rsidRPr="006C2EB3">
              <w:rPr>
                <w:rFonts w:ascii="Times New Roman" w:eastAsia="Century Schoolbook" w:hAnsi="Times New Roman" w:cs="Times New Roman"/>
                <w:color w:val="auto"/>
              </w:rPr>
              <w:t>key</w:t>
            </w:r>
            <w:r w:rsidR="00BC5947" w:rsidRPr="006C2EB3">
              <w:rPr>
                <w:rFonts w:ascii="Times New Roman" w:eastAsia="Century Schoolbook" w:hAnsi="Times New Roman" w:cs="Times New Roman"/>
                <w:color w:val="auto"/>
              </w:rPr>
              <w:t xml:space="preserve"> </w:t>
            </w:r>
            <w:r w:rsidR="00AB5070" w:rsidRPr="006C2EB3">
              <w:rPr>
                <w:rFonts w:ascii="Times New Roman" w:eastAsia="Century Schoolbook" w:hAnsi="Times New Roman" w:cs="Times New Roman"/>
                <w:color w:val="auto"/>
              </w:rPr>
              <w:t xml:space="preserve">learning task that provides students with the opportunity to practice using it. </w:t>
            </w:r>
          </w:p>
          <w:p w14:paraId="52693471" w14:textId="77777777" w:rsidR="006C2EB3" w:rsidRDefault="00AB5070" w:rsidP="006C2EB3">
            <w:pPr>
              <w:pStyle w:val="Normal1"/>
              <w:numPr>
                <w:ilvl w:val="0"/>
                <w:numId w:val="6"/>
              </w:numPr>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A language</w:t>
            </w:r>
            <w:r w:rsidRPr="006C2EB3">
              <w:rPr>
                <w:rFonts w:ascii="Times New Roman" w:eastAsia="Century Schoolbook" w:hAnsi="Times New Roman" w:cs="Times New Roman"/>
                <w:i/>
                <w:color w:val="auto"/>
              </w:rPr>
              <w:t xml:space="preserve"> </w:t>
            </w:r>
            <w:r w:rsidRPr="006C2EB3">
              <w:rPr>
                <w:rFonts w:ascii="Times New Roman" w:eastAsia="Century Schoolbook" w:hAnsi="Times New Roman" w:cs="Times New Roman"/>
                <w:color w:val="auto"/>
              </w:rPr>
              <w:t>function is the purpose for using language in the learning task or what students will use the language to do; it’s typically represented by an actio</w:t>
            </w:r>
            <w:r w:rsidR="007345CA" w:rsidRPr="006C2EB3">
              <w:rPr>
                <w:rFonts w:ascii="Times New Roman" w:eastAsia="Century Schoolbook" w:hAnsi="Times New Roman" w:cs="Times New Roman"/>
                <w:color w:val="auto"/>
              </w:rPr>
              <w:t xml:space="preserve">n verb in the lesson objective. </w:t>
            </w:r>
          </w:p>
          <w:p w14:paraId="6096659F" w14:textId="77777777" w:rsidR="006C2EB3" w:rsidRDefault="007345CA" w:rsidP="006C2EB3">
            <w:pPr>
              <w:pStyle w:val="Normal1"/>
              <w:numPr>
                <w:ilvl w:val="0"/>
                <w:numId w:val="6"/>
              </w:numPr>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E</w:t>
            </w:r>
            <w:r w:rsidR="00AB5070" w:rsidRPr="006C2EB3">
              <w:rPr>
                <w:rFonts w:ascii="Times New Roman" w:eastAsia="Century Schoolbook" w:hAnsi="Times New Roman" w:cs="Times New Roman"/>
                <w:color w:val="auto"/>
              </w:rPr>
              <w:t xml:space="preserve">xamples </w:t>
            </w:r>
            <w:r w:rsidR="006C2EB3">
              <w:rPr>
                <w:rFonts w:ascii="Times New Roman" w:eastAsia="Century Schoolbook" w:hAnsi="Times New Roman" w:cs="Times New Roman"/>
                <w:color w:val="auto"/>
              </w:rPr>
              <w:t xml:space="preserve">of language functions </w:t>
            </w:r>
            <w:r w:rsidR="00AB5070" w:rsidRPr="006C2EB3">
              <w:rPr>
                <w:rFonts w:ascii="Times New Roman" w:eastAsia="Century Schoolbook" w:hAnsi="Times New Roman" w:cs="Times New Roman"/>
                <w:color w:val="auto"/>
              </w:rPr>
              <w:t xml:space="preserve">include, but are not limited to: </w:t>
            </w:r>
          </w:p>
          <w:p w14:paraId="4CC3ED56"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analyze</w:t>
            </w:r>
            <w:proofErr w:type="gramEnd"/>
          </w:p>
          <w:p w14:paraId="4FCB0D0E"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argue</w:t>
            </w:r>
            <w:proofErr w:type="gramEnd"/>
          </w:p>
          <w:p w14:paraId="1CF0295A" w14:textId="77777777" w:rsidR="006C2EB3" w:rsidRDefault="00AB5070"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sidRPr="006C2EB3">
              <w:rPr>
                <w:rFonts w:ascii="Times New Roman" w:eastAsia="Century Schoolbook" w:hAnsi="Times New Roman" w:cs="Times New Roman"/>
                <w:color w:val="auto"/>
              </w:rPr>
              <w:t>categori</w:t>
            </w:r>
            <w:r w:rsidR="0023619E" w:rsidRPr="006C2EB3">
              <w:rPr>
                <w:rFonts w:ascii="Times New Roman" w:eastAsia="Century Schoolbook" w:hAnsi="Times New Roman" w:cs="Times New Roman"/>
                <w:color w:val="auto"/>
              </w:rPr>
              <w:t>ze</w:t>
            </w:r>
            <w:proofErr w:type="gramEnd"/>
          </w:p>
          <w:p w14:paraId="19222791"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compare</w:t>
            </w:r>
            <w:proofErr w:type="gramEnd"/>
            <w:r>
              <w:rPr>
                <w:rFonts w:ascii="Times New Roman" w:eastAsia="Century Schoolbook" w:hAnsi="Times New Roman" w:cs="Times New Roman"/>
                <w:color w:val="auto"/>
              </w:rPr>
              <w:t>/contrast</w:t>
            </w:r>
            <w:r w:rsidR="00AB5070" w:rsidRPr="006C2EB3">
              <w:rPr>
                <w:rFonts w:ascii="Times New Roman" w:eastAsia="Century Schoolbook" w:hAnsi="Times New Roman" w:cs="Times New Roman"/>
                <w:color w:val="auto"/>
              </w:rPr>
              <w:t xml:space="preserve"> </w:t>
            </w:r>
          </w:p>
          <w:p w14:paraId="7DD7AB49"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describe</w:t>
            </w:r>
            <w:proofErr w:type="gramEnd"/>
          </w:p>
          <w:p w14:paraId="047F67F2"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explain</w:t>
            </w:r>
            <w:proofErr w:type="gramEnd"/>
          </w:p>
          <w:p w14:paraId="056C420A"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interpret</w:t>
            </w:r>
            <w:proofErr w:type="gramEnd"/>
          </w:p>
          <w:p w14:paraId="0B903B8C" w14:textId="77777777" w:rsidR="006C2EB3" w:rsidRDefault="00AB5070"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sidRPr="006C2EB3">
              <w:rPr>
                <w:rFonts w:ascii="Times New Roman" w:eastAsia="Century Schoolbook" w:hAnsi="Times New Roman" w:cs="Times New Roman"/>
                <w:color w:val="auto"/>
              </w:rPr>
              <w:t>justify</w:t>
            </w:r>
            <w:proofErr w:type="gramEnd"/>
          </w:p>
          <w:p w14:paraId="01FE7A3F"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model</w:t>
            </w:r>
            <w:proofErr w:type="gramEnd"/>
          </w:p>
          <w:p w14:paraId="1D4325C3" w14:textId="77777777" w:rsidR="006C2EB3" w:rsidRDefault="00AB5070"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sidRPr="006C2EB3">
              <w:rPr>
                <w:rFonts w:ascii="Times New Roman" w:eastAsia="Century Schoolbook" w:hAnsi="Times New Roman" w:cs="Times New Roman"/>
                <w:color w:val="auto"/>
              </w:rPr>
              <w:t>predi</w:t>
            </w:r>
            <w:r w:rsidR="006C2EB3">
              <w:rPr>
                <w:rFonts w:ascii="Times New Roman" w:eastAsia="Century Schoolbook" w:hAnsi="Times New Roman" w:cs="Times New Roman"/>
                <w:color w:val="auto"/>
              </w:rPr>
              <w:t>ct</w:t>
            </w:r>
            <w:proofErr w:type="gramEnd"/>
          </w:p>
          <w:p w14:paraId="379B05F8"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question</w:t>
            </w:r>
            <w:proofErr w:type="gramEnd"/>
          </w:p>
          <w:p w14:paraId="06D6BFE5" w14:textId="77777777" w:rsid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retell</w:t>
            </w:r>
            <w:proofErr w:type="gramEnd"/>
          </w:p>
          <w:p w14:paraId="2C5CBC3B" w14:textId="0B73F2C8" w:rsidR="006378A1" w:rsidRPr="006C2EB3" w:rsidRDefault="006C2EB3" w:rsidP="006C2EB3">
            <w:pPr>
              <w:pStyle w:val="Normal1"/>
              <w:numPr>
                <w:ilvl w:val="1"/>
                <w:numId w:val="6"/>
              </w:numPr>
              <w:spacing w:after="0" w:line="240" w:lineRule="auto"/>
              <w:rPr>
                <w:rFonts w:ascii="Times New Roman" w:eastAsia="Century Schoolbook" w:hAnsi="Times New Roman" w:cs="Times New Roman"/>
                <w:color w:val="auto"/>
              </w:rPr>
            </w:pPr>
            <w:proofErr w:type="gramStart"/>
            <w:r>
              <w:rPr>
                <w:rFonts w:ascii="Times New Roman" w:eastAsia="Century Schoolbook" w:hAnsi="Times New Roman" w:cs="Times New Roman"/>
                <w:color w:val="auto"/>
              </w:rPr>
              <w:t>summarize</w:t>
            </w:r>
            <w:proofErr w:type="gramEnd"/>
            <w:r w:rsidR="00963F15" w:rsidRPr="006C2EB3">
              <w:rPr>
                <w:rFonts w:ascii="Times New Roman" w:eastAsia="Century Schoolbook" w:hAnsi="Times New Roman" w:cs="Times New Roman"/>
                <w:color w:val="auto"/>
              </w:rPr>
              <w:t xml:space="preserve">    </w:t>
            </w:r>
          </w:p>
          <w:p w14:paraId="20785203" w14:textId="05B934A2" w:rsidR="00963F15" w:rsidRPr="00F44F8B" w:rsidRDefault="00963F15" w:rsidP="00AB5070">
            <w:pPr>
              <w:pStyle w:val="Normal1"/>
              <w:spacing w:after="0" w:line="240" w:lineRule="auto"/>
              <w:rPr>
                <w:rFonts w:ascii="Times New Roman" w:eastAsia="Century Schoolbook" w:hAnsi="Times New Roman" w:cs="Times New Roman"/>
                <w:color w:val="auto"/>
              </w:rPr>
            </w:pPr>
          </w:p>
          <w:p w14:paraId="7CADE299" w14:textId="77777777" w:rsidR="007345CA" w:rsidRDefault="007345CA" w:rsidP="00AB5070">
            <w:pPr>
              <w:pStyle w:val="Normal1"/>
              <w:spacing w:after="0" w:line="240" w:lineRule="auto"/>
              <w:rPr>
                <w:rFonts w:ascii="Times New Roman" w:eastAsia="Century Schoolbook" w:hAnsi="Times New Roman" w:cs="Times New Roman"/>
                <w:b/>
                <w:color w:val="auto"/>
              </w:rPr>
            </w:pPr>
          </w:p>
          <w:p w14:paraId="7BF358E4" w14:textId="77777777" w:rsidR="006C2EB3" w:rsidRDefault="006C2EB3" w:rsidP="00AB5070">
            <w:pPr>
              <w:pStyle w:val="Normal1"/>
              <w:spacing w:after="0" w:line="240" w:lineRule="auto"/>
              <w:rPr>
                <w:rFonts w:ascii="Times New Roman" w:eastAsia="Century Schoolbook" w:hAnsi="Times New Roman" w:cs="Times New Roman"/>
                <w:b/>
                <w:color w:val="auto"/>
              </w:rPr>
            </w:pPr>
          </w:p>
          <w:p w14:paraId="41A6123F" w14:textId="77777777" w:rsidR="006C2EB3" w:rsidRDefault="006C2EB3" w:rsidP="00AB5070">
            <w:pPr>
              <w:pStyle w:val="Normal1"/>
              <w:spacing w:after="0" w:line="240" w:lineRule="auto"/>
              <w:rPr>
                <w:rFonts w:ascii="Times New Roman" w:eastAsia="Century Schoolbook" w:hAnsi="Times New Roman" w:cs="Times New Roman"/>
                <w:b/>
                <w:color w:val="auto"/>
              </w:rPr>
            </w:pPr>
          </w:p>
          <w:p w14:paraId="1B16D8A0" w14:textId="77777777" w:rsidR="006C2EB3" w:rsidRPr="00F44F8B" w:rsidRDefault="006C2EB3" w:rsidP="00AB5070">
            <w:pPr>
              <w:pStyle w:val="Normal1"/>
              <w:spacing w:after="0" w:line="240" w:lineRule="auto"/>
              <w:rPr>
                <w:rFonts w:ascii="Times New Roman" w:eastAsia="Century Schoolbook" w:hAnsi="Times New Roman" w:cs="Times New Roman"/>
                <w:b/>
                <w:color w:val="auto"/>
              </w:rPr>
            </w:pPr>
          </w:p>
          <w:p w14:paraId="5AD98088" w14:textId="77777777" w:rsidR="007345CA" w:rsidRDefault="007345CA" w:rsidP="00AB5070">
            <w:pPr>
              <w:pStyle w:val="Normal1"/>
              <w:spacing w:after="0" w:line="240" w:lineRule="auto"/>
              <w:rPr>
                <w:rFonts w:ascii="Times New Roman" w:eastAsia="Century Schoolbook" w:hAnsi="Times New Roman" w:cs="Times New Roman"/>
                <w:b/>
                <w:color w:val="auto"/>
              </w:rPr>
            </w:pPr>
          </w:p>
          <w:p w14:paraId="2A7A8FBD" w14:textId="77777777" w:rsidR="006C2EB3" w:rsidRPr="00F44F8B" w:rsidRDefault="006C2EB3" w:rsidP="00AB5070">
            <w:pPr>
              <w:pStyle w:val="Normal1"/>
              <w:spacing w:after="0" w:line="240" w:lineRule="auto"/>
              <w:rPr>
                <w:rFonts w:ascii="Times New Roman" w:eastAsia="Century Schoolbook" w:hAnsi="Times New Roman" w:cs="Times New Roman"/>
                <w:b/>
                <w:color w:val="auto"/>
              </w:rPr>
            </w:pPr>
          </w:p>
          <w:p w14:paraId="6524BA32" w14:textId="23EFEE59" w:rsidR="007345CA" w:rsidRPr="00F44F8B" w:rsidRDefault="00F66E5C" w:rsidP="00AB5070">
            <w:pPr>
              <w:pStyle w:val="Normal1"/>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b/>
                <w:color w:val="auto"/>
              </w:rPr>
              <w:t>Content</w:t>
            </w:r>
            <w:r w:rsidR="00027151" w:rsidRPr="00F44F8B">
              <w:rPr>
                <w:rFonts w:ascii="Times New Roman" w:eastAsia="Century Schoolbook" w:hAnsi="Times New Roman" w:cs="Times New Roman"/>
                <w:b/>
                <w:color w:val="auto"/>
              </w:rPr>
              <w:t>/Academic</w:t>
            </w:r>
            <w:r w:rsidRPr="00F44F8B">
              <w:rPr>
                <w:rFonts w:ascii="Times New Roman" w:eastAsia="Century Schoolbook" w:hAnsi="Times New Roman" w:cs="Times New Roman"/>
                <w:b/>
                <w:color w:val="auto"/>
              </w:rPr>
              <w:t xml:space="preserve"> Vocabulary</w:t>
            </w:r>
            <w:r w:rsidR="00504747">
              <w:rPr>
                <w:rFonts w:ascii="Times New Roman" w:eastAsia="Century Schoolbook" w:hAnsi="Times New Roman" w:cs="Times New Roman"/>
                <w:b/>
                <w:color w:val="auto"/>
              </w:rPr>
              <w:t xml:space="preserve"> </w:t>
            </w:r>
            <w:r w:rsidR="00504747">
              <w:rPr>
                <w:rFonts w:cs="Times New Roman"/>
                <w:color w:val="FF0000"/>
              </w:rPr>
              <w:t>(3</w:t>
            </w:r>
            <w:r w:rsidR="00504747" w:rsidRPr="00DA4F80">
              <w:rPr>
                <w:rFonts w:cs="Times New Roman"/>
                <w:color w:val="FF0000"/>
              </w:rPr>
              <w:t xml:space="preserve"> points)</w:t>
            </w:r>
          </w:p>
          <w:p w14:paraId="4D07F35E" w14:textId="7E93821C" w:rsidR="00F66E5C" w:rsidRPr="006C2EB3" w:rsidRDefault="00F66E5C" w:rsidP="006C2EB3">
            <w:pPr>
              <w:pStyle w:val="Normal1"/>
              <w:numPr>
                <w:ilvl w:val="0"/>
                <w:numId w:val="7"/>
              </w:numPr>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List and define the content vocabulary taught in the lesson</w:t>
            </w:r>
            <w:r w:rsidR="006C2EB3" w:rsidRPr="006C2EB3">
              <w:rPr>
                <w:rFonts w:ascii="Times New Roman" w:eastAsia="Century Schoolbook" w:hAnsi="Times New Roman" w:cs="Times New Roman"/>
                <w:color w:val="auto"/>
              </w:rPr>
              <w:t xml:space="preserve"> (in developmentally appropriate language)</w:t>
            </w:r>
          </w:p>
          <w:p w14:paraId="1CEEB8FF" w14:textId="51EE746D" w:rsidR="007345CA" w:rsidRPr="00F44F8B" w:rsidRDefault="007345CA" w:rsidP="006C2EB3">
            <w:pPr>
              <w:pStyle w:val="Normal1"/>
              <w:spacing w:after="0" w:line="240" w:lineRule="auto"/>
              <w:rPr>
                <w:rFonts w:ascii="Times New Roman" w:eastAsia="Century Schoolbook" w:hAnsi="Times New Roman" w:cs="Times New Roman"/>
                <w:color w:val="auto"/>
              </w:rPr>
            </w:pPr>
          </w:p>
          <w:p w14:paraId="176085A7" w14:textId="77777777" w:rsidR="00F66E5C" w:rsidRDefault="00F66E5C" w:rsidP="00AB5070">
            <w:pPr>
              <w:pStyle w:val="Normal1"/>
              <w:spacing w:after="0" w:line="240" w:lineRule="auto"/>
              <w:rPr>
                <w:rFonts w:ascii="Times New Roman" w:eastAsia="Century Schoolbook" w:hAnsi="Times New Roman" w:cs="Times New Roman"/>
                <w:b/>
                <w:color w:val="auto"/>
              </w:rPr>
            </w:pPr>
          </w:p>
          <w:p w14:paraId="56812E84" w14:textId="77777777" w:rsidR="006C2EB3" w:rsidRDefault="006C2EB3" w:rsidP="00AB5070">
            <w:pPr>
              <w:pStyle w:val="Normal1"/>
              <w:spacing w:after="0" w:line="240" w:lineRule="auto"/>
              <w:rPr>
                <w:rFonts w:ascii="Times New Roman" w:eastAsia="Century Schoolbook" w:hAnsi="Times New Roman" w:cs="Times New Roman"/>
                <w:b/>
                <w:color w:val="auto"/>
              </w:rPr>
            </w:pPr>
          </w:p>
          <w:p w14:paraId="34E2673A" w14:textId="77777777" w:rsidR="006C2EB3" w:rsidRDefault="006C2EB3" w:rsidP="00AB5070">
            <w:pPr>
              <w:pStyle w:val="Normal1"/>
              <w:spacing w:after="0" w:line="240" w:lineRule="auto"/>
              <w:rPr>
                <w:rFonts w:ascii="Times New Roman" w:eastAsia="Century Schoolbook" w:hAnsi="Times New Roman" w:cs="Times New Roman"/>
                <w:b/>
                <w:color w:val="auto"/>
              </w:rPr>
            </w:pPr>
          </w:p>
          <w:p w14:paraId="6C9EFDC6" w14:textId="77777777" w:rsidR="006C2EB3" w:rsidRPr="00F44F8B" w:rsidRDefault="006C2EB3" w:rsidP="00AB5070">
            <w:pPr>
              <w:pStyle w:val="Normal1"/>
              <w:spacing w:after="0" w:line="240" w:lineRule="auto"/>
              <w:rPr>
                <w:rFonts w:ascii="Times New Roman" w:eastAsia="Century Schoolbook" w:hAnsi="Times New Roman" w:cs="Times New Roman"/>
                <w:b/>
                <w:color w:val="auto"/>
              </w:rPr>
            </w:pPr>
          </w:p>
          <w:p w14:paraId="6CF41DE0" w14:textId="77777777" w:rsidR="001E675C" w:rsidRPr="00F44F8B" w:rsidRDefault="001E675C" w:rsidP="00AB5070">
            <w:pPr>
              <w:pStyle w:val="Normal1"/>
              <w:spacing w:after="0" w:line="240" w:lineRule="auto"/>
              <w:rPr>
                <w:rFonts w:ascii="Times New Roman" w:eastAsia="Century Schoolbook" w:hAnsi="Times New Roman" w:cs="Times New Roman"/>
                <w:b/>
                <w:color w:val="auto"/>
              </w:rPr>
            </w:pPr>
          </w:p>
          <w:p w14:paraId="6C2AFBC8" w14:textId="46979696" w:rsidR="00F66E5C" w:rsidRPr="00F44F8B" w:rsidRDefault="00F66E5C" w:rsidP="00AB5070">
            <w:pPr>
              <w:pStyle w:val="Normal1"/>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b/>
                <w:color w:val="auto"/>
              </w:rPr>
              <w:lastRenderedPageBreak/>
              <w:t>Discourse &amp; Syntax</w:t>
            </w:r>
            <w:r w:rsidR="00504747">
              <w:rPr>
                <w:rFonts w:ascii="Times New Roman" w:eastAsia="Century Schoolbook" w:hAnsi="Times New Roman" w:cs="Times New Roman"/>
                <w:b/>
                <w:color w:val="auto"/>
              </w:rPr>
              <w:t xml:space="preserve"> </w:t>
            </w:r>
          </w:p>
          <w:p w14:paraId="480A0697" w14:textId="72EA908E" w:rsidR="00AB5070" w:rsidRPr="006C2EB3" w:rsidRDefault="00AB5070" w:rsidP="00AB5070">
            <w:pPr>
              <w:pStyle w:val="Normal1"/>
              <w:spacing w:after="0" w:line="240" w:lineRule="auto"/>
              <w:rPr>
                <w:rFonts w:ascii="Times New Roman" w:eastAsia="Century Schoolbook" w:hAnsi="Times New Roman" w:cs="Times New Roman"/>
                <w:color w:val="auto"/>
              </w:rPr>
            </w:pPr>
            <w:r w:rsidRPr="006C2EB3">
              <w:rPr>
                <w:rFonts w:ascii="Times New Roman" w:eastAsia="Century Schoolbook" w:hAnsi="Times New Roman" w:cs="Times New Roman"/>
                <w:color w:val="auto"/>
              </w:rPr>
              <w:t xml:space="preserve">Describe how students will use one or both of the following. Include </w:t>
            </w:r>
            <w:r w:rsidR="002963FC" w:rsidRPr="006C2EB3">
              <w:rPr>
                <w:rFonts w:ascii="Times New Roman" w:eastAsia="Century Schoolbook" w:hAnsi="Times New Roman" w:cs="Times New Roman"/>
                <w:color w:val="auto"/>
              </w:rPr>
              <w:t>l</w:t>
            </w:r>
            <w:r w:rsidRPr="006C2EB3">
              <w:rPr>
                <w:rFonts w:ascii="Times New Roman" w:eastAsia="Century Schoolbook" w:hAnsi="Times New Roman" w:cs="Times New Roman"/>
                <w:color w:val="auto"/>
              </w:rPr>
              <w:t>anguage that you will expect students to use verbally and in written form.</w:t>
            </w:r>
          </w:p>
          <w:p w14:paraId="43ABAE17" w14:textId="76327829" w:rsidR="00AB5070" w:rsidRPr="006C2EB3" w:rsidRDefault="00AB5070" w:rsidP="00AB5070">
            <w:pPr>
              <w:pStyle w:val="Normal1"/>
              <w:numPr>
                <w:ilvl w:val="0"/>
                <w:numId w:val="1"/>
              </w:numPr>
              <w:spacing w:after="0" w:line="240" w:lineRule="auto"/>
              <w:rPr>
                <w:rFonts w:ascii="Times New Roman" w:eastAsia="Century Schoolbook" w:hAnsi="Times New Roman" w:cs="Times New Roman"/>
                <w:color w:val="auto"/>
              </w:rPr>
            </w:pPr>
            <w:r w:rsidRPr="00F44F8B">
              <w:rPr>
                <w:rFonts w:ascii="Times New Roman" w:eastAsia="Century Schoolbook" w:hAnsi="Times New Roman" w:cs="Times New Roman"/>
                <w:color w:val="auto"/>
                <w:u w:val="single"/>
              </w:rPr>
              <w:t>Discourse</w:t>
            </w:r>
            <w:r w:rsidRPr="00F44F8B">
              <w:rPr>
                <w:rFonts w:ascii="Times New Roman" w:eastAsia="Century Schoolbook" w:hAnsi="Times New Roman" w:cs="Times New Roman"/>
                <w:color w:val="auto"/>
              </w:rPr>
              <w:t xml:space="preserve"> </w:t>
            </w:r>
            <w:r w:rsidRPr="006C2EB3">
              <w:rPr>
                <w:rFonts w:ascii="Times New Roman" w:eastAsia="Century Schoolbook" w:hAnsi="Times New Roman" w:cs="Times New Roman"/>
                <w:color w:val="auto"/>
              </w:rPr>
              <w:t xml:space="preserve">(how students </w:t>
            </w:r>
            <w:r w:rsidR="006A661A" w:rsidRPr="006C2EB3">
              <w:rPr>
                <w:rFonts w:ascii="Times New Roman" w:eastAsia="Century Schoolbook" w:hAnsi="Times New Roman" w:cs="Times New Roman"/>
                <w:color w:val="auto"/>
              </w:rPr>
              <w:t>use written and oral language to</w:t>
            </w:r>
            <w:r w:rsidR="006A661A" w:rsidRPr="006C2EB3">
              <w:rPr>
                <w:rFonts w:ascii="Times New Roman" w:eastAsia="Century Schoolbook" w:hAnsi="Times New Roman" w:cs="Times New Roman"/>
                <w:color w:val="FF0000"/>
              </w:rPr>
              <w:t xml:space="preserve"> </w:t>
            </w:r>
            <w:r w:rsidR="00656205" w:rsidRPr="006C2EB3">
              <w:rPr>
                <w:rFonts w:ascii="Times New Roman" w:eastAsia="Century Schoolbook" w:hAnsi="Times New Roman" w:cs="Times New Roman"/>
                <w:color w:val="auto"/>
              </w:rPr>
              <w:t>communicate</w:t>
            </w:r>
            <w:r w:rsidRPr="006C2EB3">
              <w:rPr>
                <w:rFonts w:ascii="Times New Roman" w:eastAsia="Century Schoolbook" w:hAnsi="Times New Roman" w:cs="Times New Roman"/>
                <w:color w:val="auto"/>
              </w:rPr>
              <w:t xml:space="preserve"> in knowledge construction in ways specific to discipline)</w:t>
            </w:r>
            <w:r w:rsidR="00504747">
              <w:rPr>
                <w:rFonts w:ascii="Times New Roman" w:eastAsia="Century Schoolbook" w:hAnsi="Times New Roman" w:cs="Times New Roman"/>
                <w:color w:val="auto"/>
              </w:rPr>
              <w:t xml:space="preserve"> </w:t>
            </w:r>
            <w:r w:rsidR="00504747" w:rsidRPr="00DA4F80">
              <w:rPr>
                <w:rFonts w:cs="Times New Roman"/>
                <w:color w:val="FF0000"/>
              </w:rPr>
              <w:t>(2 points)</w:t>
            </w:r>
          </w:p>
          <w:p w14:paraId="2C427D07" w14:textId="77777777" w:rsidR="00F66E5C" w:rsidRPr="00F44F8B" w:rsidRDefault="00F66E5C" w:rsidP="00F66E5C">
            <w:pPr>
              <w:pStyle w:val="Normal1"/>
              <w:spacing w:after="0" w:line="240" w:lineRule="auto"/>
              <w:rPr>
                <w:rFonts w:ascii="Times New Roman" w:eastAsia="Century Schoolbook" w:hAnsi="Times New Roman" w:cs="Times New Roman"/>
                <w:color w:val="auto"/>
              </w:rPr>
            </w:pPr>
          </w:p>
          <w:p w14:paraId="6CD53895" w14:textId="609ABF33" w:rsidR="00F66E5C" w:rsidRPr="00F44F8B" w:rsidRDefault="00AB5070" w:rsidP="00E5331D">
            <w:pPr>
              <w:pStyle w:val="Normal1"/>
              <w:numPr>
                <w:ilvl w:val="0"/>
                <w:numId w:val="1"/>
              </w:numPr>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color w:val="auto"/>
                <w:u w:val="single"/>
              </w:rPr>
              <w:t>Syntax</w:t>
            </w:r>
            <w:r w:rsidRPr="00F44F8B">
              <w:rPr>
                <w:rFonts w:ascii="Times New Roman" w:eastAsia="Century Schoolbook" w:hAnsi="Times New Roman" w:cs="Times New Roman"/>
                <w:color w:val="auto"/>
              </w:rPr>
              <w:t xml:space="preserve"> </w:t>
            </w:r>
            <w:r w:rsidRPr="006C2EB3">
              <w:rPr>
                <w:rFonts w:ascii="Times New Roman" w:eastAsia="Century Schoolbook" w:hAnsi="Times New Roman" w:cs="Times New Roman"/>
                <w:color w:val="auto"/>
              </w:rPr>
              <w:t xml:space="preserve">(set of </w:t>
            </w:r>
            <w:r w:rsidR="00656205" w:rsidRPr="006C2EB3">
              <w:rPr>
                <w:rFonts w:ascii="Times New Roman" w:eastAsia="Century Schoolbook" w:hAnsi="Times New Roman" w:cs="Times New Roman"/>
                <w:color w:val="auto"/>
              </w:rPr>
              <w:t xml:space="preserve">written </w:t>
            </w:r>
            <w:r w:rsidRPr="006C2EB3">
              <w:rPr>
                <w:rFonts w:ascii="Times New Roman" w:eastAsia="Century Schoolbook" w:hAnsi="Times New Roman" w:cs="Times New Roman"/>
                <w:color w:val="auto"/>
              </w:rPr>
              <w:t>conventions</w:t>
            </w:r>
            <w:r w:rsidR="00656205" w:rsidRPr="006C2EB3">
              <w:rPr>
                <w:rFonts w:ascii="Times New Roman" w:eastAsia="Century Schoolbook" w:hAnsi="Times New Roman" w:cs="Times New Roman"/>
                <w:color w:val="auto"/>
              </w:rPr>
              <w:t xml:space="preserve"> specific to discipline</w:t>
            </w:r>
            <w:r w:rsidRPr="006C2EB3">
              <w:rPr>
                <w:rFonts w:ascii="Times New Roman" w:eastAsia="Century Schoolbook" w:hAnsi="Times New Roman" w:cs="Times New Roman"/>
                <w:color w:val="auto"/>
              </w:rPr>
              <w:t xml:space="preserve"> for organizing symbols, words, &amp; phrases together into structures, for example, sentences, formulas, staffs in music, etc.)</w:t>
            </w:r>
            <w:r w:rsidR="00504747">
              <w:rPr>
                <w:rFonts w:ascii="Times New Roman" w:eastAsia="Century Schoolbook" w:hAnsi="Times New Roman" w:cs="Times New Roman"/>
                <w:color w:val="auto"/>
              </w:rPr>
              <w:t xml:space="preserve">   </w:t>
            </w:r>
            <w:r w:rsidR="00504747" w:rsidRPr="00DA4F80">
              <w:rPr>
                <w:rFonts w:cs="Times New Roman"/>
                <w:color w:val="FF0000"/>
              </w:rPr>
              <w:t>(2 points)</w:t>
            </w:r>
          </w:p>
          <w:p w14:paraId="4AE8AB0F" w14:textId="77777777" w:rsidR="00F66E5C" w:rsidRPr="00F44F8B" w:rsidRDefault="00F66E5C" w:rsidP="00AB5070">
            <w:pPr>
              <w:pStyle w:val="Normal1"/>
              <w:spacing w:after="0" w:line="240" w:lineRule="auto"/>
              <w:rPr>
                <w:rFonts w:ascii="Times New Roman" w:eastAsia="Century Schoolbook" w:hAnsi="Times New Roman" w:cs="Times New Roman"/>
                <w:b/>
                <w:color w:val="auto"/>
              </w:rPr>
            </w:pPr>
          </w:p>
          <w:p w14:paraId="2D24E17A" w14:textId="77777777" w:rsidR="00963F15" w:rsidRPr="00F44F8B" w:rsidRDefault="00963F15" w:rsidP="00AB5070">
            <w:pPr>
              <w:pStyle w:val="Normal1"/>
              <w:spacing w:after="0" w:line="240" w:lineRule="auto"/>
              <w:rPr>
                <w:rFonts w:ascii="Times New Roman" w:eastAsia="Century Schoolbook" w:hAnsi="Times New Roman" w:cs="Times New Roman"/>
                <w:b/>
                <w:color w:val="auto"/>
              </w:rPr>
            </w:pPr>
          </w:p>
          <w:p w14:paraId="7AEAC8C1" w14:textId="77777777" w:rsidR="00963F15" w:rsidRPr="00F44F8B" w:rsidRDefault="00963F15" w:rsidP="00AB5070">
            <w:pPr>
              <w:pStyle w:val="Normal1"/>
              <w:spacing w:after="0" w:line="240" w:lineRule="auto"/>
              <w:rPr>
                <w:rFonts w:ascii="Times New Roman" w:eastAsia="Century Schoolbook" w:hAnsi="Times New Roman" w:cs="Times New Roman"/>
                <w:b/>
                <w:color w:val="auto"/>
              </w:rPr>
            </w:pPr>
          </w:p>
          <w:p w14:paraId="63C58C6F" w14:textId="77777777" w:rsidR="00E72F68" w:rsidRPr="00F44F8B" w:rsidRDefault="00E72F68" w:rsidP="00AB5070">
            <w:pPr>
              <w:pStyle w:val="Normal1"/>
              <w:spacing w:after="0" w:line="240" w:lineRule="auto"/>
              <w:rPr>
                <w:rFonts w:ascii="Times New Roman" w:eastAsia="Century Schoolbook" w:hAnsi="Times New Roman" w:cs="Times New Roman"/>
                <w:b/>
                <w:color w:val="auto"/>
              </w:rPr>
            </w:pPr>
          </w:p>
          <w:p w14:paraId="1C24803D" w14:textId="77777777" w:rsidR="00963F15" w:rsidRPr="00F44F8B" w:rsidRDefault="00963F15" w:rsidP="00AB5070">
            <w:pPr>
              <w:pStyle w:val="Normal1"/>
              <w:spacing w:after="0" w:line="240" w:lineRule="auto"/>
              <w:rPr>
                <w:rFonts w:ascii="Times New Roman" w:eastAsia="Century Schoolbook" w:hAnsi="Times New Roman" w:cs="Times New Roman"/>
                <w:b/>
                <w:color w:val="auto"/>
              </w:rPr>
            </w:pPr>
          </w:p>
          <w:p w14:paraId="5AF72CE6" w14:textId="1F227547" w:rsidR="00AB5070" w:rsidRPr="00F44F8B" w:rsidRDefault="00AB5070" w:rsidP="00AB5070">
            <w:pPr>
              <w:pStyle w:val="Normal1"/>
              <w:spacing w:after="0" w:line="240" w:lineRule="auto"/>
              <w:rPr>
                <w:rFonts w:ascii="Times New Roman" w:eastAsia="Century Schoolbook" w:hAnsi="Times New Roman" w:cs="Times New Roman"/>
                <w:b/>
                <w:color w:val="auto"/>
              </w:rPr>
            </w:pPr>
            <w:r w:rsidRPr="00F44F8B">
              <w:rPr>
                <w:rFonts w:ascii="Times New Roman" w:eastAsia="Century Schoolbook" w:hAnsi="Times New Roman" w:cs="Times New Roman"/>
                <w:b/>
                <w:color w:val="auto"/>
              </w:rPr>
              <w:t>Supports</w:t>
            </w:r>
            <w:r w:rsidR="00504747">
              <w:rPr>
                <w:rFonts w:ascii="Times New Roman" w:eastAsia="Century Schoolbook" w:hAnsi="Times New Roman" w:cs="Times New Roman"/>
                <w:b/>
                <w:color w:val="auto"/>
              </w:rPr>
              <w:t xml:space="preserve"> </w:t>
            </w:r>
            <w:r w:rsidR="00504747">
              <w:rPr>
                <w:rFonts w:cs="Times New Roman"/>
                <w:color w:val="FF0000"/>
              </w:rPr>
              <w:t xml:space="preserve">(3 </w:t>
            </w:r>
            <w:r w:rsidR="00504747" w:rsidRPr="00DA4F80">
              <w:rPr>
                <w:rFonts w:cs="Times New Roman"/>
                <w:color w:val="FF0000"/>
              </w:rPr>
              <w:t>points)</w:t>
            </w:r>
          </w:p>
          <w:p w14:paraId="0B06B9D9" w14:textId="77777777" w:rsidR="006C2EB3" w:rsidRPr="006C2EB3" w:rsidRDefault="00AB5070" w:rsidP="006C2EB3">
            <w:pPr>
              <w:pStyle w:val="Normal1"/>
              <w:numPr>
                <w:ilvl w:val="0"/>
                <w:numId w:val="8"/>
              </w:numPr>
              <w:spacing w:after="0" w:line="240" w:lineRule="auto"/>
              <w:rPr>
                <w:rFonts w:ascii="Times New Roman" w:hAnsi="Times New Roman" w:cs="Times New Roman"/>
                <w:color w:val="auto"/>
              </w:rPr>
            </w:pPr>
            <w:r w:rsidRPr="006C2EB3">
              <w:rPr>
                <w:rFonts w:ascii="Times New Roman" w:eastAsia="Century Schoolbook" w:hAnsi="Times New Roman" w:cs="Times New Roman"/>
                <w:color w:val="auto"/>
              </w:rPr>
              <w:t xml:space="preserve">What opportunities </w:t>
            </w:r>
            <w:r w:rsidR="002963FC" w:rsidRPr="006C2EB3">
              <w:rPr>
                <w:rFonts w:ascii="Times New Roman" w:eastAsia="Century Schoolbook" w:hAnsi="Times New Roman" w:cs="Times New Roman"/>
                <w:color w:val="auto"/>
              </w:rPr>
              <w:t>AND</w:t>
            </w:r>
            <w:r w:rsidRPr="006C2EB3">
              <w:rPr>
                <w:rFonts w:ascii="Times New Roman" w:eastAsia="Century Schoolbook" w:hAnsi="Times New Roman" w:cs="Times New Roman"/>
                <w:color w:val="auto"/>
              </w:rPr>
              <w:t xml:space="preserve"> supports will you provide for students to use the language function, practice and apply content language/academic vocabulary, and integrate discourse and syntax? </w:t>
            </w:r>
          </w:p>
          <w:p w14:paraId="597B214C" w14:textId="77777777" w:rsidR="006C2EB3" w:rsidRPr="006C2EB3" w:rsidRDefault="00AB5070" w:rsidP="006C2EB3">
            <w:pPr>
              <w:pStyle w:val="Normal1"/>
              <w:numPr>
                <w:ilvl w:val="0"/>
                <w:numId w:val="8"/>
              </w:numPr>
              <w:spacing w:after="0" w:line="240" w:lineRule="auto"/>
              <w:rPr>
                <w:rFonts w:ascii="Times New Roman" w:hAnsi="Times New Roman" w:cs="Times New Roman"/>
                <w:color w:val="auto"/>
              </w:rPr>
            </w:pPr>
            <w:r w:rsidRPr="006C2EB3">
              <w:rPr>
                <w:rFonts w:ascii="Times New Roman" w:eastAsia="Century Schoolbook" w:hAnsi="Times New Roman" w:cs="Times New Roman"/>
                <w:color w:val="auto"/>
              </w:rPr>
              <w:t>Describe how you &amp; students will use these supports.  (</w:t>
            </w:r>
            <w:proofErr w:type="gramStart"/>
            <w:r w:rsidRPr="006C2EB3">
              <w:rPr>
                <w:rFonts w:ascii="Times New Roman" w:eastAsia="Century Schoolbook" w:hAnsi="Times New Roman" w:cs="Times New Roman"/>
                <w:color w:val="auto"/>
              </w:rPr>
              <w:t>i</w:t>
            </w:r>
            <w:proofErr w:type="gramEnd"/>
            <w:r w:rsidRPr="006C2EB3">
              <w:rPr>
                <w:rFonts w:ascii="Times New Roman" w:eastAsia="Century Schoolbook" w:hAnsi="Times New Roman" w:cs="Times New Roman"/>
                <w:color w:val="auto"/>
              </w:rPr>
              <w:t xml:space="preserve">.e., graphic organizer, </w:t>
            </w:r>
            <w:r w:rsidR="00656205" w:rsidRPr="006C2EB3">
              <w:rPr>
                <w:rFonts w:ascii="Times New Roman" w:eastAsia="Century Schoolbook" w:hAnsi="Times New Roman" w:cs="Times New Roman"/>
                <w:color w:val="auto"/>
              </w:rPr>
              <w:t xml:space="preserve">anchor chart, </w:t>
            </w:r>
            <w:r w:rsidRPr="006C2EB3">
              <w:rPr>
                <w:rFonts w:ascii="Times New Roman" w:eastAsia="Century Schoolbook" w:hAnsi="Times New Roman" w:cs="Times New Roman"/>
                <w:color w:val="auto"/>
              </w:rPr>
              <w:t xml:space="preserve">foldable, chart, model, word wall, and strategies such as think, pair, share, etc.). </w:t>
            </w:r>
          </w:p>
          <w:p w14:paraId="57825436" w14:textId="3448D697" w:rsidR="00AB5070" w:rsidRPr="006C2EB3" w:rsidRDefault="00AB5070" w:rsidP="006C2EB3">
            <w:pPr>
              <w:pStyle w:val="Normal1"/>
              <w:numPr>
                <w:ilvl w:val="0"/>
                <w:numId w:val="8"/>
              </w:numPr>
              <w:spacing w:after="0" w:line="240" w:lineRule="auto"/>
              <w:rPr>
                <w:rFonts w:ascii="Times New Roman" w:hAnsi="Times New Roman" w:cs="Times New Roman"/>
                <w:color w:val="auto"/>
              </w:rPr>
            </w:pPr>
            <w:r w:rsidRPr="006C2EB3">
              <w:rPr>
                <w:rFonts w:ascii="Times New Roman" w:eastAsia="Century Schoolbook" w:hAnsi="Times New Roman" w:cs="Times New Roman"/>
                <w:color w:val="auto"/>
              </w:rPr>
              <w:t>Consider how you will use/differentiate these supports to meet the needs of learners with different levels of language learning.</w:t>
            </w:r>
          </w:p>
          <w:p w14:paraId="3DE58198" w14:textId="77777777" w:rsidR="001E675C" w:rsidRPr="00F44F8B" w:rsidRDefault="001E675C" w:rsidP="00AB5070">
            <w:pPr>
              <w:pStyle w:val="Normal1"/>
              <w:rPr>
                <w:rFonts w:ascii="Times New Roman" w:hAnsi="Times New Roman" w:cs="Times New Roman"/>
              </w:rPr>
            </w:pPr>
          </w:p>
          <w:p w14:paraId="28A9863A" w14:textId="77777777" w:rsidR="001E675C" w:rsidRPr="00F44F8B" w:rsidRDefault="001E675C" w:rsidP="00AB5070">
            <w:pPr>
              <w:pStyle w:val="Normal1"/>
              <w:rPr>
                <w:rFonts w:ascii="Times New Roman" w:hAnsi="Times New Roman" w:cs="Times New Roman"/>
              </w:rPr>
            </w:pPr>
          </w:p>
        </w:tc>
      </w:tr>
      <w:tr w:rsidR="00AB5070" w:rsidRPr="00F44F8B" w14:paraId="0847F52B" w14:textId="77777777" w:rsidTr="00F44F8B">
        <w:tc>
          <w:tcPr>
            <w:tcW w:w="9576" w:type="dxa"/>
            <w:gridSpan w:val="3"/>
            <w:tcBorders>
              <w:bottom w:val="single" w:sz="4" w:space="0" w:color="auto"/>
            </w:tcBorders>
            <w:shd w:val="clear" w:color="auto" w:fill="CCFFFF"/>
          </w:tcPr>
          <w:p w14:paraId="0DD38FFF" w14:textId="4433ADEE" w:rsidR="001E675C" w:rsidRPr="006C2EB3" w:rsidRDefault="001E675C" w:rsidP="00AB5070">
            <w:pPr>
              <w:rPr>
                <w:rFonts w:cs="Times New Roman"/>
                <w:b/>
              </w:rPr>
            </w:pPr>
            <w:r w:rsidRPr="00F44F8B">
              <w:rPr>
                <w:rFonts w:cs="Times New Roman"/>
                <w:b/>
              </w:rPr>
              <w:lastRenderedPageBreak/>
              <w:t>Materials/Resources</w:t>
            </w:r>
          </w:p>
        </w:tc>
      </w:tr>
      <w:tr w:rsidR="006C2EB3" w:rsidRPr="00F44F8B" w14:paraId="06C48BD3" w14:textId="77777777" w:rsidTr="00441E93">
        <w:tc>
          <w:tcPr>
            <w:tcW w:w="4788" w:type="dxa"/>
            <w:tcBorders>
              <w:bottom w:val="single" w:sz="4" w:space="0" w:color="auto"/>
            </w:tcBorders>
            <w:shd w:val="clear" w:color="auto" w:fill="auto"/>
          </w:tcPr>
          <w:p w14:paraId="3B237142" w14:textId="18EA49B9" w:rsidR="006C2EB3" w:rsidRPr="006C2EB3" w:rsidRDefault="006C2EB3" w:rsidP="006C2EB3">
            <w:pPr>
              <w:jc w:val="center"/>
              <w:rPr>
                <w:rFonts w:cs="Times New Roman"/>
                <w:b/>
                <w:u w:val="single"/>
              </w:rPr>
            </w:pPr>
            <w:r w:rsidRPr="006C2EB3">
              <w:rPr>
                <w:rFonts w:cs="Times New Roman"/>
                <w:b/>
                <w:u w:val="single"/>
              </w:rPr>
              <w:t>Teacher</w:t>
            </w:r>
            <w:r w:rsidR="00504747">
              <w:rPr>
                <w:rFonts w:cs="Times New Roman"/>
                <w:b/>
                <w:u w:val="single"/>
              </w:rPr>
              <w:t xml:space="preserve"> </w:t>
            </w:r>
            <w:r w:rsidR="00504747" w:rsidRPr="00DA4F80">
              <w:rPr>
                <w:rFonts w:cs="Times New Roman"/>
                <w:color w:val="FF0000"/>
              </w:rPr>
              <w:t>(2 points)</w:t>
            </w:r>
          </w:p>
          <w:p w14:paraId="4B9529B1" w14:textId="33576752" w:rsidR="006C2EB3" w:rsidRDefault="006C2EB3">
            <w:pPr>
              <w:rPr>
                <w:rFonts w:cs="Times New Roman"/>
              </w:rPr>
            </w:pPr>
            <w:r w:rsidRPr="006C2EB3">
              <w:rPr>
                <w:rFonts w:cs="Times New Roman"/>
              </w:rPr>
              <w:t>What do you need for this lesson? Attach a copy or provide a link to all handouts.</w:t>
            </w:r>
          </w:p>
          <w:p w14:paraId="14F5CF41" w14:textId="77777777" w:rsidR="00441E93" w:rsidRDefault="00441E93">
            <w:pPr>
              <w:rPr>
                <w:rFonts w:cs="Times New Roman"/>
              </w:rPr>
            </w:pPr>
          </w:p>
          <w:p w14:paraId="351CADFB" w14:textId="77777777" w:rsidR="00441E93" w:rsidRDefault="00441E93">
            <w:pPr>
              <w:rPr>
                <w:rFonts w:cs="Times New Roman"/>
              </w:rPr>
            </w:pPr>
          </w:p>
          <w:p w14:paraId="31BBAE61" w14:textId="77777777" w:rsidR="00441E93" w:rsidRDefault="00441E93">
            <w:pPr>
              <w:rPr>
                <w:rFonts w:cs="Times New Roman"/>
              </w:rPr>
            </w:pPr>
          </w:p>
          <w:p w14:paraId="081D8886" w14:textId="77777777" w:rsidR="00441E93" w:rsidRPr="00F44F8B" w:rsidRDefault="00441E93">
            <w:pPr>
              <w:rPr>
                <w:rFonts w:cs="Times New Roman"/>
              </w:rPr>
            </w:pPr>
          </w:p>
          <w:p w14:paraId="7B080AD0" w14:textId="77777777" w:rsidR="006C2EB3" w:rsidRPr="00F44F8B" w:rsidRDefault="006C2EB3">
            <w:pPr>
              <w:rPr>
                <w:rFonts w:cs="Times New Roman"/>
              </w:rPr>
            </w:pPr>
          </w:p>
        </w:tc>
        <w:tc>
          <w:tcPr>
            <w:tcW w:w="4788" w:type="dxa"/>
            <w:gridSpan w:val="2"/>
            <w:tcBorders>
              <w:bottom w:val="single" w:sz="4" w:space="0" w:color="auto"/>
            </w:tcBorders>
            <w:shd w:val="clear" w:color="auto" w:fill="auto"/>
          </w:tcPr>
          <w:p w14:paraId="2FDCC8BB" w14:textId="76F3210A" w:rsidR="006C2EB3" w:rsidRPr="00441E93" w:rsidRDefault="006C2EB3" w:rsidP="006C2EB3">
            <w:pPr>
              <w:jc w:val="center"/>
              <w:rPr>
                <w:rFonts w:cs="Times New Roman"/>
                <w:b/>
                <w:u w:val="single"/>
              </w:rPr>
            </w:pPr>
            <w:r w:rsidRPr="00441E93">
              <w:rPr>
                <w:rFonts w:cs="Times New Roman"/>
                <w:b/>
                <w:u w:val="single"/>
              </w:rPr>
              <w:t>Students</w:t>
            </w:r>
            <w:r w:rsidR="00504747">
              <w:rPr>
                <w:rFonts w:cs="Times New Roman"/>
                <w:b/>
                <w:u w:val="single"/>
              </w:rPr>
              <w:t xml:space="preserve"> </w:t>
            </w:r>
            <w:r w:rsidR="00504747" w:rsidRPr="00DA4F80">
              <w:rPr>
                <w:rFonts w:cs="Times New Roman"/>
                <w:color w:val="FF0000"/>
              </w:rPr>
              <w:t>(2 points)</w:t>
            </w:r>
          </w:p>
          <w:p w14:paraId="440D896C" w14:textId="66786EED" w:rsidR="006C2EB3" w:rsidRPr="00F44F8B" w:rsidRDefault="006C2EB3" w:rsidP="006C2EB3">
            <w:pPr>
              <w:rPr>
                <w:rFonts w:cs="Times New Roman"/>
              </w:rPr>
            </w:pPr>
            <w:r>
              <w:rPr>
                <w:rFonts w:cs="Times New Roman"/>
              </w:rPr>
              <w:t>What do they</w:t>
            </w:r>
            <w:r w:rsidRPr="006C2EB3">
              <w:rPr>
                <w:rFonts w:cs="Times New Roman"/>
              </w:rPr>
              <w:t xml:space="preserve"> need for this lesson? Attach a copy or provide a link to all handouts.</w:t>
            </w:r>
          </w:p>
          <w:p w14:paraId="61EAC641" w14:textId="38594125" w:rsidR="006C2EB3" w:rsidRPr="00F44F8B" w:rsidRDefault="006C2EB3" w:rsidP="006C2EB3">
            <w:pPr>
              <w:jc w:val="center"/>
              <w:rPr>
                <w:rFonts w:cs="Times New Roman"/>
              </w:rPr>
            </w:pPr>
          </w:p>
        </w:tc>
      </w:tr>
      <w:tr w:rsidR="00441E93" w:rsidRPr="00F44F8B" w14:paraId="1E427CA0" w14:textId="77777777" w:rsidTr="00441E93">
        <w:tc>
          <w:tcPr>
            <w:tcW w:w="9576" w:type="dxa"/>
            <w:gridSpan w:val="3"/>
            <w:tcBorders>
              <w:bottom w:val="single" w:sz="4" w:space="0" w:color="auto"/>
            </w:tcBorders>
            <w:shd w:val="clear" w:color="auto" w:fill="CCFFFF"/>
          </w:tcPr>
          <w:p w14:paraId="39B98C27" w14:textId="15821E0D" w:rsidR="00441E93" w:rsidRPr="00441E93" w:rsidRDefault="00441E93" w:rsidP="00441E93">
            <w:pPr>
              <w:rPr>
                <w:rFonts w:cs="Times New Roman"/>
                <w:b/>
              </w:rPr>
            </w:pPr>
            <w:r w:rsidRPr="00441E93">
              <w:rPr>
                <w:rFonts w:cs="Times New Roman"/>
                <w:b/>
              </w:rPr>
              <w:t>Ref</w:t>
            </w:r>
            <w:r w:rsidRPr="00441E93">
              <w:rPr>
                <w:rFonts w:cs="Times New Roman"/>
                <w:b/>
                <w:shd w:val="clear" w:color="auto" w:fill="CCFFFF"/>
              </w:rPr>
              <w:t>erences</w:t>
            </w:r>
            <w:r w:rsidR="00504747">
              <w:rPr>
                <w:rFonts w:cs="Times New Roman"/>
                <w:b/>
                <w:shd w:val="clear" w:color="auto" w:fill="CCFFFF"/>
              </w:rPr>
              <w:t xml:space="preserve"> </w:t>
            </w:r>
            <w:r w:rsidR="00504747" w:rsidRPr="00DA4F80">
              <w:rPr>
                <w:rFonts w:cs="Times New Roman"/>
                <w:color w:val="FF0000"/>
              </w:rPr>
              <w:t>(2 points)</w:t>
            </w:r>
          </w:p>
        </w:tc>
      </w:tr>
      <w:tr w:rsidR="00441E93" w:rsidRPr="00F44F8B" w14:paraId="5A5A4B12" w14:textId="77777777" w:rsidTr="00441E93">
        <w:tc>
          <w:tcPr>
            <w:tcW w:w="9576" w:type="dxa"/>
            <w:gridSpan w:val="3"/>
            <w:shd w:val="clear" w:color="auto" w:fill="auto"/>
          </w:tcPr>
          <w:p w14:paraId="773D4FE7" w14:textId="5C59D145" w:rsidR="00441E93" w:rsidRPr="00441E93" w:rsidRDefault="00441E93" w:rsidP="00441E93">
            <w:pPr>
              <w:pStyle w:val="ListParagraph"/>
              <w:numPr>
                <w:ilvl w:val="0"/>
                <w:numId w:val="9"/>
              </w:numPr>
              <w:rPr>
                <w:rFonts w:cs="Times New Roman"/>
                <w:b/>
              </w:rPr>
            </w:pPr>
            <w:r w:rsidRPr="00441E93">
              <w:rPr>
                <w:rFonts w:cs="Times New Roman"/>
              </w:rPr>
              <w:t>List the sources used in this lesson for activities, vocabulary, rationale, theory, misconceptions, etc.</w:t>
            </w:r>
          </w:p>
          <w:p w14:paraId="062F36E6" w14:textId="77777777" w:rsidR="00441E93" w:rsidRPr="00441E93" w:rsidRDefault="00441E93" w:rsidP="00441E93">
            <w:pPr>
              <w:pStyle w:val="ListParagraph"/>
              <w:numPr>
                <w:ilvl w:val="0"/>
                <w:numId w:val="9"/>
              </w:numPr>
              <w:rPr>
                <w:rFonts w:cs="Times New Roman"/>
                <w:b/>
              </w:rPr>
            </w:pPr>
            <w:r>
              <w:rPr>
                <w:rFonts w:cs="Times New Roman"/>
              </w:rPr>
              <w:t>URLs</w:t>
            </w:r>
          </w:p>
          <w:p w14:paraId="75AAAEE6" w14:textId="77777777" w:rsidR="00441E93" w:rsidRPr="00441E93" w:rsidRDefault="00441E93" w:rsidP="00441E93">
            <w:pPr>
              <w:pStyle w:val="ListParagraph"/>
              <w:numPr>
                <w:ilvl w:val="0"/>
                <w:numId w:val="9"/>
              </w:numPr>
              <w:rPr>
                <w:rFonts w:cs="Times New Roman"/>
                <w:b/>
              </w:rPr>
            </w:pPr>
            <w:r>
              <w:rPr>
                <w:rFonts w:cs="Times New Roman"/>
              </w:rPr>
              <w:t>Bibliographic information</w:t>
            </w:r>
          </w:p>
          <w:p w14:paraId="4BBD2184" w14:textId="77777777" w:rsidR="00441E93" w:rsidRDefault="00441E93" w:rsidP="00441E93">
            <w:pPr>
              <w:rPr>
                <w:rFonts w:cs="Times New Roman"/>
                <w:b/>
              </w:rPr>
            </w:pPr>
          </w:p>
          <w:p w14:paraId="700B2284" w14:textId="77777777" w:rsidR="00441E93" w:rsidRDefault="00441E93" w:rsidP="00441E93">
            <w:pPr>
              <w:rPr>
                <w:rFonts w:cs="Times New Roman"/>
                <w:b/>
              </w:rPr>
            </w:pPr>
          </w:p>
          <w:p w14:paraId="763817BD" w14:textId="77777777" w:rsidR="00441E93" w:rsidRDefault="00441E93" w:rsidP="00441E93">
            <w:pPr>
              <w:rPr>
                <w:rFonts w:cs="Times New Roman"/>
                <w:b/>
              </w:rPr>
            </w:pPr>
          </w:p>
          <w:p w14:paraId="11613C7D" w14:textId="7CBE3B59" w:rsidR="00441E93" w:rsidRPr="00441E93" w:rsidRDefault="00441E93" w:rsidP="00441E93">
            <w:pPr>
              <w:rPr>
                <w:rFonts w:cs="Times New Roman"/>
                <w:b/>
              </w:rPr>
            </w:pPr>
          </w:p>
        </w:tc>
      </w:tr>
    </w:tbl>
    <w:p w14:paraId="3D34D9D2" w14:textId="77777777" w:rsidR="003160FE" w:rsidRDefault="003160FE">
      <w:pPr>
        <w:rPr>
          <w:rFonts w:ascii="Arial" w:hAnsi="Arial" w:cs="Arial"/>
          <w:sz w:val="22"/>
          <w:szCs w:val="22"/>
        </w:rPr>
      </w:pPr>
    </w:p>
    <w:p w14:paraId="485F9218" w14:textId="77777777" w:rsidR="00441E93" w:rsidRDefault="00441E93">
      <w:pPr>
        <w:rPr>
          <w:rFonts w:ascii="Arial" w:hAnsi="Arial" w:cs="Arial"/>
          <w:sz w:val="22"/>
          <w:szCs w:val="22"/>
        </w:rPr>
      </w:pPr>
    </w:p>
    <w:p w14:paraId="15747D4F" w14:textId="77777777" w:rsidR="00441E93" w:rsidRDefault="00441E93">
      <w:pPr>
        <w:rPr>
          <w:rFonts w:ascii="Arial" w:hAnsi="Arial" w:cs="Arial"/>
          <w:sz w:val="22"/>
          <w:szCs w:val="22"/>
        </w:rPr>
      </w:pPr>
    </w:p>
    <w:tbl>
      <w:tblPr>
        <w:tblStyle w:val="TableGrid"/>
        <w:tblW w:w="9558" w:type="dxa"/>
        <w:tblLook w:val="04A0" w:firstRow="1" w:lastRow="0" w:firstColumn="1" w:lastColumn="0" w:noHBand="0" w:noVBand="1"/>
      </w:tblPr>
      <w:tblGrid>
        <w:gridCol w:w="9558"/>
      </w:tblGrid>
      <w:tr w:rsidR="00441E93" w:rsidRPr="00441E93" w14:paraId="285F3F11" w14:textId="77777777" w:rsidTr="00441E93">
        <w:trPr>
          <w:trHeight w:val="287"/>
        </w:trPr>
        <w:tc>
          <w:tcPr>
            <w:tcW w:w="9558" w:type="dxa"/>
            <w:shd w:val="clear" w:color="auto" w:fill="CCFFFF"/>
          </w:tcPr>
          <w:p w14:paraId="44AFD3DB" w14:textId="4D7E702C" w:rsidR="00441E93" w:rsidRPr="00441E93" w:rsidRDefault="00441E93" w:rsidP="00441E93">
            <w:pPr>
              <w:rPr>
                <w:rFonts w:cs="Times New Roman"/>
                <w:b/>
              </w:rPr>
            </w:pPr>
            <w:r w:rsidRPr="00441E93">
              <w:rPr>
                <w:rFonts w:cs="Times New Roman"/>
                <w:b/>
              </w:rPr>
              <w:t>Adaptations to Meet Individual Needs</w:t>
            </w:r>
            <w:r w:rsidR="00504747">
              <w:rPr>
                <w:rFonts w:cs="Times New Roman"/>
                <w:b/>
              </w:rPr>
              <w:t xml:space="preserve"> </w:t>
            </w:r>
            <w:r w:rsidR="00504747">
              <w:rPr>
                <w:rFonts w:cs="Times New Roman"/>
                <w:color w:val="FF0000"/>
              </w:rPr>
              <w:t>(5</w:t>
            </w:r>
            <w:r w:rsidR="00504747" w:rsidRPr="00DA4F80">
              <w:rPr>
                <w:rFonts w:cs="Times New Roman"/>
                <w:color w:val="FF0000"/>
              </w:rPr>
              <w:t xml:space="preserve"> points)</w:t>
            </w:r>
          </w:p>
        </w:tc>
      </w:tr>
      <w:tr w:rsidR="00441E93" w:rsidRPr="00441E93" w14:paraId="6D94E531" w14:textId="77777777" w:rsidTr="00441E93">
        <w:trPr>
          <w:trHeight w:val="1240"/>
        </w:trPr>
        <w:tc>
          <w:tcPr>
            <w:tcW w:w="9558" w:type="dxa"/>
            <w:tcBorders>
              <w:bottom w:val="single" w:sz="4" w:space="0" w:color="auto"/>
            </w:tcBorders>
          </w:tcPr>
          <w:p w14:paraId="1B64AFFD" w14:textId="5106CEEB" w:rsidR="00441E93" w:rsidRDefault="00441E93" w:rsidP="00441E93">
            <w:pPr>
              <w:pStyle w:val="ListParagraph"/>
              <w:keepNext/>
              <w:keepLines/>
              <w:numPr>
                <w:ilvl w:val="0"/>
                <w:numId w:val="10"/>
              </w:numPr>
              <w:spacing w:before="200"/>
              <w:outlineLvl w:val="2"/>
              <w:rPr>
                <w:rFonts w:cs="Times New Roman"/>
              </w:rPr>
            </w:pPr>
            <w:r w:rsidRPr="00441E93">
              <w:rPr>
                <w:rFonts w:cs="Times New Roman"/>
              </w:rPr>
              <w:t>How will you adapt the instruction to meet the needs of individual students?</w:t>
            </w:r>
          </w:p>
          <w:p w14:paraId="5A0E202B" w14:textId="77777777" w:rsidR="00441E93" w:rsidRDefault="00441E93" w:rsidP="00441E93">
            <w:pPr>
              <w:pStyle w:val="ListParagraph"/>
              <w:keepNext/>
              <w:keepLines/>
              <w:numPr>
                <w:ilvl w:val="0"/>
                <w:numId w:val="10"/>
              </w:numPr>
              <w:spacing w:before="200"/>
              <w:outlineLvl w:val="2"/>
              <w:rPr>
                <w:rFonts w:cs="Times New Roman"/>
              </w:rPr>
            </w:pPr>
            <w:r>
              <w:rPr>
                <w:rFonts w:cs="Times New Roman"/>
              </w:rPr>
              <w:t>Not what-if scenarios</w:t>
            </w:r>
          </w:p>
          <w:p w14:paraId="6AF4EBCC" w14:textId="0D3CF719" w:rsidR="00441E93" w:rsidRPr="00441E93" w:rsidRDefault="00441E93" w:rsidP="00441E93">
            <w:pPr>
              <w:pStyle w:val="ListParagraph"/>
              <w:keepNext/>
              <w:keepLines/>
              <w:numPr>
                <w:ilvl w:val="0"/>
                <w:numId w:val="10"/>
              </w:numPr>
              <w:spacing w:before="200"/>
              <w:outlineLvl w:val="2"/>
              <w:rPr>
                <w:rFonts w:cs="Times New Roman"/>
              </w:rPr>
            </w:pPr>
            <w:r>
              <w:rPr>
                <w:rFonts w:cs="Times New Roman"/>
              </w:rPr>
              <w:t>Actually pieces used in the procedure of the lesson</w:t>
            </w:r>
          </w:p>
          <w:p w14:paraId="69034617" w14:textId="77777777" w:rsidR="00441E93" w:rsidRPr="00441E93" w:rsidRDefault="00441E93" w:rsidP="00441E93">
            <w:pPr>
              <w:keepNext/>
              <w:keepLines/>
              <w:spacing w:before="200"/>
              <w:outlineLvl w:val="2"/>
              <w:rPr>
                <w:rFonts w:cs="Times New Roman"/>
              </w:rPr>
            </w:pPr>
            <w:r w:rsidRPr="00441E93">
              <w:rPr>
                <w:rFonts w:cs="Times New Roman"/>
              </w:rPr>
              <w:t>High-Level Learners:</w:t>
            </w:r>
          </w:p>
          <w:p w14:paraId="3DA4D52B" w14:textId="77777777" w:rsidR="00441E93" w:rsidRPr="00441E93" w:rsidRDefault="00441E93" w:rsidP="00441E93">
            <w:pPr>
              <w:keepNext/>
              <w:keepLines/>
              <w:spacing w:before="200"/>
              <w:outlineLvl w:val="2"/>
              <w:rPr>
                <w:rFonts w:cs="Times New Roman"/>
              </w:rPr>
            </w:pPr>
            <w:r w:rsidRPr="00441E93">
              <w:rPr>
                <w:rFonts w:cs="Times New Roman"/>
              </w:rPr>
              <w:t>On-Level Learners:</w:t>
            </w:r>
          </w:p>
          <w:p w14:paraId="7792B347" w14:textId="77777777" w:rsidR="00441E93" w:rsidRPr="00441E93" w:rsidRDefault="00441E93" w:rsidP="00441E93">
            <w:pPr>
              <w:keepNext/>
              <w:keepLines/>
              <w:spacing w:before="200"/>
              <w:outlineLvl w:val="2"/>
              <w:rPr>
                <w:rFonts w:cs="Times New Roman"/>
              </w:rPr>
            </w:pPr>
            <w:r w:rsidRPr="00441E93">
              <w:rPr>
                <w:rFonts w:cs="Times New Roman"/>
              </w:rPr>
              <w:t>Struggling Learners:</w:t>
            </w:r>
          </w:p>
          <w:p w14:paraId="51F490C5" w14:textId="77777777" w:rsidR="00441E93" w:rsidRPr="00441E93" w:rsidRDefault="00441E93" w:rsidP="00441E93">
            <w:pPr>
              <w:keepNext/>
              <w:keepLines/>
              <w:spacing w:before="200"/>
              <w:outlineLvl w:val="2"/>
              <w:rPr>
                <w:rFonts w:cs="Times New Roman"/>
              </w:rPr>
            </w:pPr>
            <w:r w:rsidRPr="00441E93">
              <w:rPr>
                <w:rFonts w:cs="Times New Roman"/>
              </w:rPr>
              <w:t>English Language Learner:</w:t>
            </w:r>
          </w:p>
          <w:p w14:paraId="309E0A7E" w14:textId="77777777" w:rsidR="00441E93" w:rsidRDefault="00441E93" w:rsidP="00441E93">
            <w:pPr>
              <w:rPr>
                <w:rFonts w:cs="Times New Roman"/>
              </w:rPr>
            </w:pPr>
          </w:p>
          <w:p w14:paraId="3A05597E" w14:textId="77777777" w:rsidR="00441E93" w:rsidRDefault="00441E93" w:rsidP="00441E93">
            <w:pPr>
              <w:rPr>
                <w:rFonts w:cs="Times New Roman"/>
              </w:rPr>
            </w:pPr>
          </w:p>
          <w:p w14:paraId="7A4708D1" w14:textId="77777777" w:rsidR="00441E93" w:rsidRPr="00441E93" w:rsidRDefault="00441E93" w:rsidP="00441E93">
            <w:pPr>
              <w:rPr>
                <w:rFonts w:cs="Times New Roman"/>
              </w:rPr>
            </w:pPr>
          </w:p>
          <w:p w14:paraId="65A98D80" w14:textId="77777777" w:rsidR="00441E93" w:rsidRPr="00441E93" w:rsidRDefault="00441E93" w:rsidP="00441E93">
            <w:pPr>
              <w:pStyle w:val="ListParagraph"/>
              <w:keepNext/>
              <w:keepLines/>
              <w:numPr>
                <w:ilvl w:val="0"/>
                <w:numId w:val="11"/>
              </w:numPr>
              <w:spacing w:before="200"/>
              <w:outlineLvl w:val="2"/>
              <w:rPr>
                <w:rFonts w:cs="Times New Roman"/>
              </w:rPr>
            </w:pPr>
            <w:r w:rsidRPr="00441E93">
              <w:rPr>
                <w:rFonts w:cs="Times New Roman"/>
              </w:rPr>
              <w:t>What other individual needs of the students/class you are teaching should be considered?</w:t>
            </w:r>
          </w:p>
          <w:p w14:paraId="34A65EF0" w14:textId="77777777" w:rsidR="00441E93" w:rsidRPr="00441E93" w:rsidRDefault="00441E93" w:rsidP="00441E93">
            <w:pPr>
              <w:rPr>
                <w:rFonts w:cs="Times New Roman"/>
                <w:b/>
              </w:rPr>
            </w:pPr>
          </w:p>
        </w:tc>
      </w:tr>
      <w:tr w:rsidR="00441E93" w:rsidRPr="00441E93" w14:paraId="38E5F67B" w14:textId="77777777" w:rsidTr="00441E93">
        <w:tc>
          <w:tcPr>
            <w:tcW w:w="9558" w:type="dxa"/>
            <w:shd w:val="clear" w:color="auto" w:fill="CCFFFF"/>
          </w:tcPr>
          <w:p w14:paraId="45ED3A64" w14:textId="5A1CB3D1" w:rsidR="00441E93" w:rsidRPr="00441E93" w:rsidRDefault="00441E93" w:rsidP="00441E93">
            <w:pPr>
              <w:rPr>
                <w:rFonts w:cs="Times New Roman"/>
                <w:b/>
              </w:rPr>
            </w:pPr>
            <w:r w:rsidRPr="00441E93">
              <w:rPr>
                <w:rFonts w:cs="Times New Roman"/>
                <w:b/>
              </w:rPr>
              <w:t>Management/Safety Issues</w:t>
            </w:r>
            <w:r w:rsidR="00504747">
              <w:rPr>
                <w:rFonts w:cs="Times New Roman"/>
                <w:b/>
              </w:rPr>
              <w:t xml:space="preserve"> </w:t>
            </w:r>
            <w:r w:rsidR="00504747">
              <w:rPr>
                <w:rFonts w:cs="Times New Roman"/>
                <w:color w:val="FF0000"/>
              </w:rPr>
              <w:t>(3</w:t>
            </w:r>
            <w:r w:rsidR="00504747" w:rsidRPr="00DA4F80">
              <w:rPr>
                <w:rFonts w:cs="Times New Roman"/>
                <w:color w:val="FF0000"/>
              </w:rPr>
              <w:t xml:space="preserve"> points)</w:t>
            </w:r>
          </w:p>
        </w:tc>
      </w:tr>
      <w:tr w:rsidR="00441E93" w:rsidRPr="00441E93" w14:paraId="656D332B" w14:textId="77777777" w:rsidTr="00441E93">
        <w:tc>
          <w:tcPr>
            <w:tcW w:w="9558" w:type="dxa"/>
            <w:tcBorders>
              <w:bottom w:val="single" w:sz="4" w:space="0" w:color="auto"/>
            </w:tcBorders>
          </w:tcPr>
          <w:p w14:paraId="18CEC92F" w14:textId="77777777" w:rsidR="00441E93" w:rsidRDefault="00441E93" w:rsidP="00441E93">
            <w:pPr>
              <w:pStyle w:val="ListParagraph"/>
              <w:numPr>
                <w:ilvl w:val="0"/>
                <w:numId w:val="11"/>
              </w:numPr>
              <w:rPr>
                <w:rFonts w:cs="Times New Roman"/>
              </w:rPr>
            </w:pPr>
            <w:r w:rsidRPr="00441E93">
              <w:rPr>
                <w:rFonts w:cs="Times New Roman"/>
              </w:rPr>
              <w:t xml:space="preserve">Describe any management and/or safety issues that need to be considered when teaching the lesson. </w:t>
            </w:r>
          </w:p>
          <w:p w14:paraId="7EA6E2D6" w14:textId="77777777" w:rsidR="00441E93" w:rsidRDefault="00441E93" w:rsidP="00441E93">
            <w:pPr>
              <w:pStyle w:val="ListParagraph"/>
              <w:numPr>
                <w:ilvl w:val="0"/>
                <w:numId w:val="11"/>
              </w:numPr>
              <w:rPr>
                <w:rFonts w:cs="Times New Roman"/>
              </w:rPr>
            </w:pPr>
            <w:r w:rsidRPr="00441E93">
              <w:rPr>
                <w:rFonts w:cs="Times New Roman"/>
              </w:rPr>
              <w:t xml:space="preserve">What supports and </w:t>
            </w:r>
            <w:r w:rsidRPr="00441E93">
              <w:rPr>
                <w:rFonts w:cs="Times New Roman"/>
                <w:u w:val="single"/>
              </w:rPr>
              <w:t>behavioral management strategies</w:t>
            </w:r>
            <w:r w:rsidRPr="00441E93">
              <w:rPr>
                <w:rFonts w:cs="Times New Roman"/>
              </w:rPr>
              <w:t xml:space="preserve"> are you providing to your students to facilitate a smooth and structured lesson?  </w:t>
            </w:r>
          </w:p>
          <w:p w14:paraId="692D9297" w14:textId="63591A8F" w:rsidR="00441E93" w:rsidRPr="00441E93" w:rsidRDefault="00441E93" w:rsidP="00441E93">
            <w:pPr>
              <w:pStyle w:val="ListParagraph"/>
              <w:numPr>
                <w:ilvl w:val="0"/>
                <w:numId w:val="11"/>
              </w:numPr>
              <w:rPr>
                <w:rFonts w:cs="Times New Roman"/>
              </w:rPr>
            </w:pPr>
            <w:r w:rsidRPr="00441E93">
              <w:rPr>
                <w:rFonts w:cs="Times New Roman"/>
              </w:rPr>
              <w:t>Provide classroom-wide strategies as well as those needed for specific students.</w:t>
            </w:r>
          </w:p>
          <w:p w14:paraId="6C5CD2A9" w14:textId="77777777" w:rsidR="00441E93" w:rsidRDefault="00441E93" w:rsidP="00441E93">
            <w:pPr>
              <w:rPr>
                <w:rFonts w:cs="Times New Roman"/>
              </w:rPr>
            </w:pPr>
          </w:p>
          <w:p w14:paraId="72D3E253" w14:textId="77777777" w:rsidR="00441E93" w:rsidRDefault="00441E93" w:rsidP="00441E93">
            <w:pPr>
              <w:rPr>
                <w:rFonts w:cs="Times New Roman"/>
              </w:rPr>
            </w:pPr>
          </w:p>
          <w:p w14:paraId="145D96C1" w14:textId="77777777" w:rsidR="00441E93" w:rsidRPr="00441E93" w:rsidRDefault="00441E93" w:rsidP="00441E93">
            <w:pPr>
              <w:rPr>
                <w:rFonts w:cs="Times New Roman"/>
              </w:rPr>
            </w:pPr>
          </w:p>
        </w:tc>
      </w:tr>
      <w:tr w:rsidR="00441E93" w:rsidRPr="00441E93" w14:paraId="1D3963F2" w14:textId="77777777" w:rsidTr="00441E93">
        <w:tc>
          <w:tcPr>
            <w:tcW w:w="9558" w:type="dxa"/>
            <w:shd w:val="clear" w:color="auto" w:fill="CCFFFF"/>
          </w:tcPr>
          <w:p w14:paraId="2950D648" w14:textId="77777777" w:rsidR="00441E93" w:rsidRPr="00441E93" w:rsidRDefault="00441E93" w:rsidP="00441E93">
            <w:pPr>
              <w:rPr>
                <w:rFonts w:cs="Times New Roman"/>
                <w:b/>
              </w:rPr>
            </w:pPr>
            <w:r w:rsidRPr="00441E93">
              <w:rPr>
                <w:rFonts w:cs="Times New Roman"/>
                <w:b/>
              </w:rPr>
              <w:t>Rationale/Theoretical Reasoning</w:t>
            </w:r>
          </w:p>
        </w:tc>
      </w:tr>
      <w:tr w:rsidR="00441E93" w:rsidRPr="00441E93" w14:paraId="06A3084C" w14:textId="77777777" w:rsidTr="00441E93">
        <w:tc>
          <w:tcPr>
            <w:tcW w:w="9558" w:type="dxa"/>
            <w:tcBorders>
              <w:bottom w:val="single" w:sz="4" w:space="0" w:color="auto"/>
            </w:tcBorders>
          </w:tcPr>
          <w:p w14:paraId="3DBC01F2" w14:textId="17990B43" w:rsidR="00441E93" w:rsidRPr="00441E93" w:rsidRDefault="00441E93" w:rsidP="00441E93">
            <w:pPr>
              <w:rPr>
                <w:rFonts w:cs="Times New Roman"/>
                <w:b/>
              </w:rPr>
            </w:pPr>
            <w:r w:rsidRPr="00441E93">
              <w:rPr>
                <w:rFonts w:cs="Times New Roman"/>
                <w:b/>
              </w:rPr>
              <w:t xml:space="preserve">Rationale </w:t>
            </w:r>
            <w:r w:rsidR="00504747">
              <w:rPr>
                <w:rFonts w:cs="Times New Roman"/>
                <w:color w:val="FF0000"/>
              </w:rPr>
              <w:t>(5</w:t>
            </w:r>
            <w:r w:rsidR="00504747" w:rsidRPr="00DA4F80">
              <w:rPr>
                <w:rFonts w:cs="Times New Roman"/>
                <w:color w:val="FF0000"/>
              </w:rPr>
              <w:t xml:space="preserve"> points)</w:t>
            </w:r>
          </w:p>
          <w:p w14:paraId="2217CEC6" w14:textId="77777777" w:rsidR="009D6A2B" w:rsidRDefault="00441E93" w:rsidP="009D6A2B">
            <w:pPr>
              <w:pStyle w:val="ListParagraph"/>
              <w:numPr>
                <w:ilvl w:val="0"/>
                <w:numId w:val="12"/>
              </w:numPr>
              <w:rPr>
                <w:rFonts w:cs="Times New Roman"/>
              </w:rPr>
            </w:pPr>
            <w:r w:rsidRPr="009D6A2B">
              <w:rPr>
                <w:rFonts w:cs="Times New Roman"/>
              </w:rPr>
              <w:t xml:space="preserve">Describe suggestions and research-based best practices for teaching the specific content in your lesson.  </w:t>
            </w:r>
          </w:p>
          <w:p w14:paraId="70A3823E" w14:textId="515B3AAC" w:rsidR="00441E93" w:rsidRDefault="00441E93" w:rsidP="009D6A2B">
            <w:pPr>
              <w:pStyle w:val="ListParagraph"/>
              <w:numPr>
                <w:ilvl w:val="0"/>
                <w:numId w:val="12"/>
              </w:numPr>
              <w:rPr>
                <w:rFonts w:cs="Times New Roman"/>
              </w:rPr>
            </w:pPr>
            <w:r w:rsidRPr="009D6A2B">
              <w:rPr>
                <w:rFonts w:cs="Times New Roman"/>
              </w:rPr>
              <w:t xml:space="preserve">This should not be generic information that </w:t>
            </w:r>
            <w:r w:rsidR="009D6A2B">
              <w:rPr>
                <w:rFonts w:cs="Times New Roman"/>
              </w:rPr>
              <w:t>could be applied to any lesson.</w:t>
            </w:r>
          </w:p>
          <w:p w14:paraId="33E6B0D3" w14:textId="77777777" w:rsidR="009D6A2B" w:rsidRDefault="009D6A2B" w:rsidP="009D6A2B">
            <w:pPr>
              <w:pStyle w:val="ListParagraph"/>
              <w:numPr>
                <w:ilvl w:val="0"/>
                <w:numId w:val="12"/>
              </w:numPr>
              <w:rPr>
                <w:rFonts w:cs="Times New Roman"/>
              </w:rPr>
            </w:pPr>
            <w:r>
              <w:rPr>
                <w:rFonts w:cs="Times New Roman"/>
              </w:rPr>
              <w:t>The textbook and the CCSSM flipbooks are excellent resources!</w:t>
            </w:r>
          </w:p>
          <w:p w14:paraId="750A913A" w14:textId="77777777" w:rsidR="009D6A2B" w:rsidRDefault="009D6A2B" w:rsidP="009D6A2B">
            <w:pPr>
              <w:rPr>
                <w:rFonts w:cs="Times New Roman"/>
              </w:rPr>
            </w:pPr>
          </w:p>
          <w:p w14:paraId="4BC882DA" w14:textId="77777777" w:rsidR="00441E93" w:rsidRPr="00441E93" w:rsidRDefault="00441E93" w:rsidP="00441E93">
            <w:pPr>
              <w:rPr>
                <w:rFonts w:cs="Times New Roman"/>
              </w:rPr>
            </w:pPr>
          </w:p>
          <w:p w14:paraId="6650C8A0" w14:textId="63BC1557" w:rsidR="00441E93" w:rsidRPr="00441E93" w:rsidRDefault="00441E93" w:rsidP="00441E93">
            <w:pPr>
              <w:rPr>
                <w:rFonts w:cs="Times New Roman"/>
                <w:b/>
              </w:rPr>
            </w:pPr>
            <w:r w:rsidRPr="00441E93">
              <w:rPr>
                <w:rFonts w:cs="Times New Roman"/>
                <w:b/>
              </w:rPr>
              <w:t xml:space="preserve">Theory </w:t>
            </w:r>
            <w:r w:rsidR="00504747">
              <w:rPr>
                <w:rFonts w:cs="Times New Roman"/>
                <w:color w:val="FF0000"/>
              </w:rPr>
              <w:t>(3</w:t>
            </w:r>
            <w:r w:rsidR="00504747" w:rsidRPr="00DA4F80">
              <w:rPr>
                <w:rFonts w:cs="Times New Roman"/>
                <w:color w:val="FF0000"/>
              </w:rPr>
              <w:t xml:space="preserve"> points)</w:t>
            </w:r>
          </w:p>
          <w:p w14:paraId="3AD0666D" w14:textId="077B3A68" w:rsidR="009D6A2B" w:rsidRDefault="00441E93" w:rsidP="009D6A2B">
            <w:pPr>
              <w:pStyle w:val="ListParagraph"/>
              <w:numPr>
                <w:ilvl w:val="0"/>
                <w:numId w:val="13"/>
              </w:numPr>
              <w:rPr>
                <w:rFonts w:cs="Times New Roman"/>
              </w:rPr>
            </w:pPr>
            <w:r w:rsidRPr="009D6A2B">
              <w:rPr>
                <w:rFonts w:cs="Times New Roman"/>
              </w:rPr>
              <w:t>Include a description of the theory</w:t>
            </w:r>
            <w:r w:rsidR="009D6A2B">
              <w:rPr>
                <w:rFonts w:cs="Times New Roman"/>
              </w:rPr>
              <w:t>,</w:t>
            </w:r>
            <w:r w:rsidRPr="009D6A2B">
              <w:rPr>
                <w:rFonts w:cs="Times New Roman"/>
              </w:rPr>
              <w:t xml:space="preserve"> </w:t>
            </w:r>
          </w:p>
          <w:p w14:paraId="1D7C550A" w14:textId="77777777" w:rsidR="009D6A2B" w:rsidRDefault="00441E93" w:rsidP="009D6A2B">
            <w:pPr>
              <w:pStyle w:val="ListParagraph"/>
              <w:numPr>
                <w:ilvl w:val="0"/>
                <w:numId w:val="13"/>
              </w:numPr>
              <w:rPr>
                <w:rFonts w:cs="Times New Roman"/>
              </w:rPr>
            </w:pPr>
            <w:proofErr w:type="gramStart"/>
            <w:r w:rsidRPr="009D6A2B">
              <w:rPr>
                <w:rFonts w:cs="Times New Roman"/>
              </w:rPr>
              <w:t>how</w:t>
            </w:r>
            <w:proofErr w:type="gramEnd"/>
            <w:r w:rsidRPr="009D6A2B">
              <w:rPr>
                <w:rFonts w:cs="Times New Roman"/>
              </w:rPr>
              <w:t xml:space="preserve"> it specifically applies to your lesson, </w:t>
            </w:r>
          </w:p>
          <w:p w14:paraId="442D7D63" w14:textId="4E8E930F" w:rsidR="00441E93" w:rsidRPr="009D6A2B" w:rsidRDefault="00441E93" w:rsidP="009D6A2B">
            <w:pPr>
              <w:pStyle w:val="ListParagraph"/>
              <w:numPr>
                <w:ilvl w:val="0"/>
                <w:numId w:val="13"/>
              </w:numPr>
              <w:rPr>
                <w:rFonts w:cs="Times New Roman"/>
              </w:rPr>
            </w:pPr>
            <w:proofErr w:type="gramStart"/>
            <w:r w:rsidRPr="009D6A2B">
              <w:rPr>
                <w:rFonts w:cs="Times New Roman"/>
              </w:rPr>
              <w:t>referring</w:t>
            </w:r>
            <w:proofErr w:type="gramEnd"/>
            <w:r w:rsidRPr="009D6A2B">
              <w:rPr>
                <w:rFonts w:cs="Times New Roman"/>
              </w:rPr>
              <w:t xml:space="preserve"> to theorists such as Piaget,</w:t>
            </w:r>
            <w:r w:rsidR="009D6A2B">
              <w:rPr>
                <w:rFonts w:cs="Times New Roman"/>
              </w:rPr>
              <w:t xml:space="preserve"> </w:t>
            </w:r>
            <w:proofErr w:type="spellStart"/>
            <w:r w:rsidR="009D6A2B">
              <w:rPr>
                <w:rFonts w:cs="Times New Roman"/>
              </w:rPr>
              <w:t>Vygotsky</w:t>
            </w:r>
            <w:proofErr w:type="spellEnd"/>
            <w:r w:rsidR="009D6A2B">
              <w:rPr>
                <w:rFonts w:cs="Times New Roman"/>
              </w:rPr>
              <w:t>, Dewey, Gardner, etc.</w:t>
            </w:r>
          </w:p>
          <w:p w14:paraId="719318BA" w14:textId="77777777" w:rsidR="00441E93" w:rsidRPr="00441E93" w:rsidRDefault="00441E93" w:rsidP="00441E93">
            <w:pPr>
              <w:rPr>
                <w:rFonts w:cs="Times New Roman"/>
              </w:rPr>
            </w:pPr>
          </w:p>
          <w:p w14:paraId="33289347" w14:textId="77777777" w:rsidR="00441E93" w:rsidRPr="00441E93" w:rsidRDefault="00441E93" w:rsidP="00441E93">
            <w:pPr>
              <w:rPr>
                <w:rFonts w:cs="Times New Roman"/>
                <w:b/>
              </w:rPr>
            </w:pPr>
          </w:p>
          <w:p w14:paraId="36A6E070" w14:textId="2E341039" w:rsidR="00441E93" w:rsidRPr="00441E93" w:rsidRDefault="00441E93" w:rsidP="00441E93">
            <w:pPr>
              <w:rPr>
                <w:rFonts w:cs="Times New Roman"/>
                <w:b/>
              </w:rPr>
            </w:pPr>
            <w:r w:rsidRPr="00441E93">
              <w:rPr>
                <w:rFonts w:cs="Times New Roman"/>
                <w:b/>
              </w:rPr>
              <w:t xml:space="preserve">Common Misconceptions or Difficulties </w:t>
            </w:r>
            <w:r w:rsidR="00504747">
              <w:rPr>
                <w:rFonts w:cs="Times New Roman"/>
                <w:color w:val="FF0000"/>
              </w:rPr>
              <w:t>(5</w:t>
            </w:r>
            <w:r w:rsidR="00504747" w:rsidRPr="00DA4F80">
              <w:rPr>
                <w:rFonts w:cs="Times New Roman"/>
                <w:color w:val="FF0000"/>
              </w:rPr>
              <w:t xml:space="preserve"> points)</w:t>
            </w:r>
          </w:p>
          <w:p w14:paraId="3AFCF3C4" w14:textId="592D59FC" w:rsidR="00441E93" w:rsidRDefault="00441E93" w:rsidP="009D6A2B">
            <w:pPr>
              <w:pStyle w:val="ListParagraph"/>
              <w:numPr>
                <w:ilvl w:val="0"/>
                <w:numId w:val="14"/>
              </w:numPr>
              <w:rPr>
                <w:rFonts w:cs="Times New Roman"/>
              </w:rPr>
            </w:pPr>
            <w:r w:rsidRPr="009D6A2B">
              <w:rPr>
                <w:rFonts w:cs="Times New Roman"/>
              </w:rPr>
              <w:t>What are some common areas in which students are likely to have misconceptions or difficulties pertaining to the specific conte</w:t>
            </w:r>
            <w:r w:rsidR="009D6A2B">
              <w:rPr>
                <w:rFonts w:cs="Times New Roman"/>
              </w:rPr>
              <w:t>nt that you are teaching?</w:t>
            </w:r>
          </w:p>
          <w:p w14:paraId="1AE2B769" w14:textId="6ED0878F" w:rsidR="00441E93" w:rsidRPr="00504747" w:rsidRDefault="009D6A2B" w:rsidP="00441E93">
            <w:pPr>
              <w:pStyle w:val="ListParagraph"/>
              <w:numPr>
                <w:ilvl w:val="0"/>
                <w:numId w:val="14"/>
              </w:numPr>
              <w:rPr>
                <w:rFonts w:cs="Times New Roman"/>
              </w:rPr>
            </w:pPr>
            <w:r>
              <w:rPr>
                <w:rFonts w:cs="Times New Roman"/>
              </w:rPr>
              <w:t>The textbook and the CCSSM flipbooks are excellent resources!</w:t>
            </w:r>
          </w:p>
        </w:tc>
      </w:tr>
    </w:tbl>
    <w:p w14:paraId="0D840611" w14:textId="77777777" w:rsidR="00441E93" w:rsidRPr="00375268" w:rsidRDefault="00441E93">
      <w:pPr>
        <w:rPr>
          <w:rFonts w:ascii="Arial" w:hAnsi="Arial" w:cs="Arial"/>
          <w:sz w:val="22"/>
          <w:szCs w:val="22"/>
        </w:rPr>
      </w:pPr>
    </w:p>
    <w:tbl>
      <w:tblPr>
        <w:tblStyle w:val="TableGrid"/>
        <w:tblW w:w="0" w:type="auto"/>
        <w:tblLook w:val="04A0" w:firstRow="1" w:lastRow="0" w:firstColumn="1" w:lastColumn="0" w:noHBand="0" w:noVBand="1"/>
      </w:tblPr>
      <w:tblGrid>
        <w:gridCol w:w="9558"/>
      </w:tblGrid>
      <w:tr w:rsidR="001E675C" w:rsidRPr="009D6A2B" w14:paraId="0739181B" w14:textId="77777777" w:rsidTr="009D6A2B">
        <w:tc>
          <w:tcPr>
            <w:tcW w:w="9558" w:type="dxa"/>
            <w:tcBorders>
              <w:bottom w:val="single" w:sz="4" w:space="0" w:color="auto"/>
            </w:tcBorders>
            <w:shd w:val="clear" w:color="auto" w:fill="CCFFFF"/>
          </w:tcPr>
          <w:p w14:paraId="2F9521A9" w14:textId="77777777" w:rsidR="001E675C" w:rsidRPr="009D6A2B" w:rsidRDefault="001E675C" w:rsidP="001E675C">
            <w:pPr>
              <w:rPr>
                <w:rFonts w:cs="Times New Roman"/>
              </w:rPr>
            </w:pPr>
            <w:r w:rsidRPr="009D6A2B">
              <w:rPr>
                <w:rFonts w:cs="Times New Roman"/>
                <w:b/>
              </w:rPr>
              <w:t>Assessment/Evaluation</w:t>
            </w:r>
            <w:r w:rsidR="00522A3F" w:rsidRPr="009D6A2B">
              <w:rPr>
                <w:rFonts w:cs="Times New Roman"/>
                <w:b/>
              </w:rPr>
              <w:t xml:space="preserve"> Criteria</w:t>
            </w:r>
          </w:p>
        </w:tc>
      </w:tr>
      <w:tr w:rsidR="001E675C" w:rsidRPr="009D6A2B" w14:paraId="19E848ED" w14:textId="77777777" w:rsidTr="009D6A2B">
        <w:tc>
          <w:tcPr>
            <w:tcW w:w="9558" w:type="dxa"/>
            <w:tcBorders>
              <w:bottom w:val="single" w:sz="4" w:space="0" w:color="auto"/>
            </w:tcBorders>
            <w:shd w:val="clear" w:color="auto" w:fill="auto"/>
          </w:tcPr>
          <w:p w14:paraId="345E70C4" w14:textId="3888496D" w:rsidR="00926388" w:rsidRPr="009D6A2B" w:rsidRDefault="00926388" w:rsidP="00274B55">
            <w:pPr>
              <w:keepNext/>
              <w:keepLines/>
              <w:outlineLvl w:val="2"/>
              <w:rPr>
                <w:rFonts w:cs="Times New Roman"/>
              </w:rPr>
            </w:pPr>
            <w:r w:rsidRPr="009D6A2B">
              <w:rPr>
                <w:rFonts w:cs="Times New Roman"/>
                <w:b/>
              </w:rPr>
              <w:t>Formative Assessment</w:t>
            </w:r>
            <w:r w:rsidRPr="009D6A2B">
              <w:rPr>
                <w:rFonts w:cs="Times New Roman"/>
              </w:rPr>
              <w:t xml:space="preserve"> </w:t>
            </w:r>
            <w:r w:rsidR="00504747">
              <w:rPr>
                <w:rFonts w:cs="Times New Roman"/>
                <w:color w:val="FF0000"/>
              </w:rPr>
              <w:t>(6</w:t>
            </w:r>
            <w:r w:rsidR="00504747" w:rsidRPr="00DA4F80">
              <w:rPr>
                <w:rFonts w:cs="Times New Roman"/>
                <w:color w:val="FF0000"/>
              </w:rPr>
              <w:t xml:space="preserve"> points)</w:t>
            </w:r>
          </w:p>
          <w:p w14:paraId="64B7C90A" w14:textId="72138337" w:rsidR="00AA73F9" w:rsidRDefault="00926388" w:rsidP="009D6A2B">
            <w:pPr>
              <w:pStyle w:val="ListParagraph"/>
              <w:numPr>
                <w:ilvl w:val="0"/>
                <w:numId w:val="15"/>
              </w:numPr>
              <w:rPr>
                <w:rFonts w:cs="Times New Roman"/>
              </w:rPr>
            </w:pPr>
            <w:r w:rsidRPr="009D6A2B">
              <w:rPr>
                <w:rFonts w:cs="Times New Roman"/>
              </w:rPr>
              <w:t xml:space="preserve">A range of assessment procedures used by teachers </w:t>
            </w:r>
            <w:r w:rsidR="00B373FB" w:rsidRPr="009D6A2B">
              <w:rPr>
                <w:rFonts w:cs="Times New Roman"/>
              </w:rPr>
              <w:t>DURING</w:t>
            </w:r>
            <w:r w:rsidRPr="009D6A2B">
              <w:rPr>
                <w:rFonts w:cs="Times New Roman"/>
              </w:rPr>
              <w:t xml:space="preserve"> the learning process in order to modify teaching and learning activities to improve student achievement</w:t>
            </w:r>
            <w:r w:rsidR="00522A3F" w:rsidRPr="009D6A2B">
              <w:rPr>
                <w:rFonts w:cs="Times New Roman"/>
              </w:rPr>
              <w:t xml:space="preserve"> occurri</w:t>
            </w:r>
            <w:r w:rsidRPr="009D6A2B">
              <w:rPr>
                <w:rFonts w:cs="Times New Roman"/>
              </w:rPr>
              <w:t>ng throughout the lesson.</w:t>
            </w:r>
          </w:p>
          <w:p w14:paraId="719DD422" w14:textId="77777777" w:rsidR="009D6A2B" w:rsidRDefault="009D6A2B" w:rsidP="009D6A2B">
            <w:pPr>
              <w:pStyle w:val="ListParagraph"/>
              <w:numPr>
                <w:ilvl w:val="0"/>
                <w:numId w:val="15"/>
              </w:numPr>
              <w:rPr>
                <w:rFonts w:cs="Times New Roman"/>
              </w:rPr>
            </w:pPr>
            <w:r>
              <w:rPr>
                <w:rFonts w:cs="Times New Roman"/>
              </w:rPr>
              <w:t>Minimum of 3</w:t>
            </w:r>
          </w:p>
          <w:p w14:paraId="4EDFFFA2" w14:textId="4E34BE45" w:rsidR="009D6A2B" w:rsidRDefault="009D6A2B" w:rsidP="009D6A2B">
            <w:pPr>
              <w:pStyle w:val="ListParagraph"/>
              <w:numPr>
                <w:ilvl w:val="0"/>
                <w:numId w:val="15"/>
              </w:numPr>
              <w:rPr>
                <w:rFonts w:cs="Times New Roman"/>
              </w:rPr>
            </w:pPr>
            <w:r>
              <w:rPr>
                <w:rFonts w:cs="Times New Roman"/>
              </w:rPr>
              <w:t>Must be thoroughly described as used in the lesson – not just a list of assessments</w:t>
            </w:r>
          </w:p>
          <w:p w14:paraId="690AA305" w14:textId="581CE33D" w:rsidR="009D6A2B" w:rsidRPr="009D6A2B" w:rsidRDefault="009D6A2B" w:rsidP="009D6A2B">
            <w:pPr>
              <w:pStyle w:val="ListParagraph"/>
              <w:numPr>
                <w:ilvl w:val="0"/>
                <w:numId w:val="15"/>
              </w:numPr>
              <w:rPr>
                <w:rFonts w:cs="Times New Roman"/>
              </w:rPr>
            </w:pPr>
            <w:r>
              <w:rPr>
                <w:rFonts w:cs="Times New Roman"/>
              </w:rPr>
              <w:t>Resources include: your textbook, FACTs book, handouts from class, and the internet</w:t>
            </w:r>
          </w:p>
          <w:p w14:paraId="7F793C48" w14:textId="77777777" w:rsidR="009D6A2B" w:rsidRDefault="009D6A2B" w:rsidP="00926388">
            <w:pPr>
              <w:rPr>
                <w:rFonts w:cs="Times New Roman"/>
              </w:rPr>
            </w:pPr>
          </w:p>
          <w:p w14:paraId="68E74E04" w14:textId="77777777" w:rsidR="006D5C50" w:rsidRDefault="006D5C50" w:rsidP="00926388">
            <w:pPr>
              <w:rPr>
                <w:rFonts w:cs="Times New Roman"/>
              </w:rPr>
            </w:pPr>
          </w:p>
          <w:p w14:paraId="0CA8E3AC" w14:textId="77777777" w:rsidR="006D5C50" w:rsidRDefault="006D5C50" w:rsidP="00926388">
            <w:pPr>
              <w:rPr>
                <w:rFonts w:cs="Times New Roman"/>
              </w:rPr>
            </w:pPr>
          </w:p>
          <w:p w14:paraId="72076281" w14:textId="77777777" w:rsidR="006D5C50" w:rsidRDefault="006D5C50" w:rsidP="00926388">
            <w:pPr>
              <w:rPr>
                <w:rFonts w:cs="Times New Roman"/>
              </w:rPr>
            </w:pPr>
          </w:p>
          <w:p w14:paraId="205AD6F1" w14:textId="77777777" w:rsidR="006D5C50" w:rsidRPr="009D6A2B" w:rsidRDefault="006D5C50" w:rsidP="00926388">
            <w:pPr>
              <w:rPr>
                <w:rFonts w:cs="Times New Roman"/>
              </w:rPr>
            </w:pPr>
          </w:p>
          <w:p w14:paraId="0868DF32" w14:textId="6F908E15" w:rsidR="00926388" w:rsidRPr="009D6A2B" w:rsidRDefault="00926388" w:rsidP="00926388">
            <w:pPr>
              <w:keepNext/>
              <w:keepLines/>
              <w:spacing w:before="200"/>
              <w:outlineLvl w:val="2"/>
              <w:rPr>
                <w:rFonts w:cs="Times New Roman"/>
              </w:rPr>
            </w:pPr>
            <w:r w:rsidRPr="009D6A2B">
              <w:rPr>
                <w:rFonts w:cs="Times New Roman"/>
                <w:b/>
              </w:rPr>
              <w:t>Summative Assessment</w:t>
            </w:r>
            <w:r w:rsidRPr="009D6A2B">
              <w:rPr>
                <w:rFonts w:cs="Times New Roman"/>
              </w:rPr>
              <w:t xml:space="preserve"> </w:t>
            </w:r>
            <w:r w:rsidR="00504747">
              <w:rPr>
                <w:rFonts w:cs="Times New Roman"/>
                <w:color w:val="FF0000"/>
              </w:rPr>
              <w:t>(4</w:t>
            </w:r>
            <w:r w:rsidR="00504747" w:rsidRPr="00DA4F80">
              <w:rPr>
                <w:rFonts w:cs="Times New Roman"/>
                <w:color w:val="FF0000"/>
              </w:rPr>
              <w:t xml:space="preserve"> points)</w:t>
            </w:r>
          </w:p>
          <w:p w14:paraId="7BD22434" w14:textId="77777777" w:rsidR="009D6A2B" w:rsidRDefault="00926388" w:rsidP="009D6A2B">
            <w:pPr>
              <w:pStyle w:val="ListParagraph"/>
              <w:numPr>
                <w:ilvl w:val="0"/>
                <w:numId w:val="16"/>
              </w:numPr>
              <w:rPr>
                <w:rFonts w:cs="Times New Roman"/>
              </w:rPr>
            </w:pPr>
            <w:r w:rsidRPr="009D6A2B">
              <w:rPr>
                <w:rFonts w:cs="Times New Roman"/>
              </w:rPr>
              <w:t xml:space="preserve">Summative assessments occur </w:t>
            </w:r>
            <w:r w:rsidR="00B373FB" w:rsidRPr="009D6A2B">
              <w:rPr>
                <w:rFonts w:cs="Times New Roman"/>
              </w:rPr>
              <w:t>AT THE END</w:t>
            </w:r>
            <w:r w:rsidRPr="009D6A2B">
              <w:rPr>
                <w:rFonts w:cs="Times New Roman"/>
              </w:rPr>
              <w:t xml:space="preserve"> of </w:t>
            </w:r>
            <w:r w:rsidR="00E70688" w:rsidRPr="009D6A2B">
              <w:rPr>
                <w:rFonts w:cs="Times New Roman"/>
              </w:rPr>
              <w:t>the lesson</w:t>
            </w:r>
            <w:r w:rsidRPr="009D6A2B">
              <w:rPr>
                <w:rFonts w:cs="Times New Roman"/>
              </w:rPr>
              <w:t xml:space="preserve"> to determine what students know and do not know.</w:t>
            </w:r>
            <w:r w:rsidR="00687BE4" w:rsidRPr="009D6A2B">
              <w:rPr>
                <w:rFonts w:cs="Times New Roman"/>
              </w:rPr>
              <w:t xml:space="preserve">  </w:t>
            </w:r>
          </w:p>
          <w:p w14:paraId="3D8C6D56" w14:textId="77777777" w:rsidR="009D6A2B" w:rsidRDefault="00687BE4" w:rsidP="009D6A2B">
            <w:pPr>
              <w:pStyle w:val="ListParagraph"/>
              <w:numPr>
                <w:ilvl w:val="0"/>
                <w:numId w:val="16"/>
              </w:numPr>
              <w:rPr>
                <w:rFonts w:cs="Times New Roman"/>
              </w:rPr>
            </w:pPr>
            <w:r w:rsidRPr="009D6A2B">
              <w:rPr>
                <w:rFonts w:cs="Times New Roman"/>
              </w:rPr>
              <w:t xml:space="preserve">What evidence </w:t>
            </w:r>
            <w:proofErr w:type="gramStart"/>
            <w:r w:rsidRPr="009D6A2B">
              <w:rPr>
                <w:rFonts w:cs="Times New Roman"/>
              </w:rPr>
              <w:t>will</w:t>
            </w:r>
            <w:proofErr w:type="gramEnd"/>
            <w:r w:rsidRPr="009D6A2B">
              <w:rPr>
                <w:rFonts w:cs="Times New Roman"/>
              </w:rPr>
              <w:t xml:space="preserve"> you collect and how will it document </w:t>
            </w:r>
            <w:r w:rsidR="00CD1603" w:rsidRPr="009D6A2B">
              <w:rPr>
                <w:rFonts w:cs="Times New Roman"/>
              </w:rPr>
              <w:t xml:space="preserve">individual </w:t>
            </w:r>
            <w:r w:rsidRPr="009D6A2B">
              <w:rPr>
                <w:rFonts w:cs="Times New Roman"/>
              </w:rPr>
              <w:t>student learning/mastery of lesson objectives?</w:t>
            </w:r>
            <w:r w:rsidR="006A661A" w:rsidRPr="009D6A2B">
              <w:rPr>
                <w:rFonts w:cs="Times New Roman"/>
              </w:rPr>
              <w:t xml:space="preserve"> </w:t>
            </w:r>
            <w:r w:rsidRPr="009D6A2B">
              <w:rPr>
                <w:rFonts w:cs="Times New Roman"/>
              </w:rPr>
              <w:t xml:space="preserve"> </w:t>
            </w:r>
          </w:p>
          <w:p w14:paraId="3F502474" w14:textId="77777777" w:rsidR="009D6A2B" w:rsidRDefault="00687BE4" w:rsidP="009D6A2B">
            <w:pPr>
              <w:pStyle w:val="ListParagraph"/>
              <w:numPr>
                <w:ilvl w:val="0"/>
                <w:numId w:val="16"/>
              </w:numPr>
              <w:rPr>
                <w:rFonts w:cs="Times New Roman"/>
              </w:rPr>
            </w:pPr>
            <w:r w:rsidRPr="009D6A2B">
              <w:rPr>
                <w:rFonts w:cs="Times New Roman"/>
              </w:rPr>
              <w:t xml:space="preserve">Include evaluation criteria such as a </w:t>
            </w:r>
            <w:r w:rsidR="00E70688" w:rsidRPr="009D6A2B">
              <w:rPr>
                <w:rFonts w:cs="Times New Roman"/>
              </w:rPr>
              <w:t xml:space="preserve">checklist, </w:t>
            </w:r>
            <w:r w:rsidRPr="009D6A2B">
              <w:rPr>
                <w:rFonts w:cs="Times New Roman"/>
              </w:rPr>
              <w:t xml:space="preserve">rubric, answer key, % earned for </w:t>
            </w:r>
            <w:r w:rsidR="006A661A" w:rsidRPr="009D6A2B">
              <w:rPr>
                <w:rFonts w:cs="Times New Roman"/>
              </w:rPr>
              <w:t xml:space="preserve">proficiency, </w:t>
            </w:r>
            <w:r w:rsidRPr="009D6A2B">
              <w:rPr>
                <w:rFonts w:cs="Times New Roman"/>
              </w:rPr>
              <w:t>mastery, etc</w:t>
            </w:r>
            <w:r w:rsidR="00E70688" w:rsidRPr="009D6A2B">
              <w:rPr>
                <w:rFonts w:cs="Times New Roman"/>
              </w:rPr>
              <w:t xml:space="preserve">.  </w:t>
            </w:r>
          </w:p>
          <w:p w14:paraId="1571F4FD" w14:textId="009359F3" w:rsidR="009D6A2B" w:rsidRDefault="00E70688" w:rsidP="009D6A2B">
            <w:pPr>
              <w:pStyle w:val="ListParagraph"/>
              <w:numPr>
                <w:ilvl w:val="0"/>
                <w:numId w:val="16"/>
              </w:numPr>
              <w:rPr>
                <w:rFonts w:cs="Times New Roman"/>
              </w:rPr>
            </w:pPr>
            <w:r w:rsidRPr="009D6A2B">
              <w:rPr>
                <w:rFonts w:cs="Times New Roman"/>
              </w:rPr>
              <w:t>Attach copies of any documents that will be used as evidence.</w:t>
            </w:r>
          </w:p>
          <w:p w14:paraId="6964AB68" w14:textId="4EE7FEA0" w:rsidR="009D6A2B" w:rsidRDefault="009D6A2B" w:rsidP="009D6A2B">
            <w:pPr>
              <w:pStyle w:val="ListParagraph"/>
              <w:numPr>
                <w:ilvl w:val="0"/>
                <w:numId w:val="16"/>
              </w:numPr>
              <w:rPr>
                <w:rFonts w:cs="Times New Roman"/>
              </w:rPr>
            </w:pPr>
            <w:r>
              <w:rPr>
                <w:rFonts w:cs="Times New Roman"/>
              </w:rPr>
              <w:t>Look back at your objectives!</w:t>
            </w:r>
          </w:p>
          <w:p w14:paraId="39F32924" w14:textId="77777777" w:rsidR="009D6A2B" w:rsidRDefault="009D6A2B" w:rsidP="001E675C">
            <w:pPr>
              <w:rPr>
                <w:rFonts w:cs="Times New Roman"/>
              </w:rPr>
            </w:pPr>
          </w:p>
          <w:p w14:paraId="4632E665" w14:textId="77777777" w:rsidR="006D5C50" w:rsidRDefault="006D5C50" w:rsidP="001E675C">
            <w:pPr>
              <w:rPr>
                <w:rFonts w:cs="Times New Roman"/>
              </w:rPr>
            </w:pPr>
          </w:p>
          <w:p w14:paraId="29BD9147" w14:textId="77777777" w:rsidR="006D5C50" w:rsidRDefault="006D5C50" w:rsidP="001E675C">
            <w:pPr>
              <w:rPr>
                <w:rFonts w:cs="Times New Roman"/>
              </w:rPr>
            </w:pPr>
          </w:p>
          <w:p w14:paraId="407E2EB5" w14:textId="77777777" w:rsidR="009D6A2B" w:rsidRDefault="009D6A2B" w:rsidP="001E675C">
            <w:pPr>
              <w:rPr>
                <w:rFonts w:cs="Times New Roman"/>
              </w:rPr>
            </w:pPr>
          </w:p>
          <w:p w14:paraId="5325F3D0" w14:textId="77777777" w:rsidR="006D5C50" w:rsidRPr="009D6A2B" w:rsidRDefault="006D5C50" w:rsidP="001E675C">
            <w:pPr>
              <w:rPr>
                <w:rFonts w:cs="Times New Roman"/>
              </w:rPr>
            </w:pPr>
          </w:p>
          <w:p w14:paraId="5CC52D92" w14:textId="29ED312A" w:rsidR="00AA73F9" w:rsidRPr="009D6A2B" w:rsidRDefault="00AA73F9" w:rsidP="001E675C">
            <w:pPr>
              <w:rPr>
                <w:rFonts w:cs="Times New Roman"/>
              </w:rPr>
            </w:pPr>
            <w:r w:rsidRPr="009D6A2B">
              <w:rPr>
                <w:rFonts w:cs="Times New Roman"/>
              </w:rPr>
              <w:t xml:space="preserve"> </w:t>
            </w:r>
          </w:p>
          <w:p w14:paraId="076FE716" w14:textId="04DAE290" w:rsidR="009D6A2B" w:rsidRDefault="00AA73F9" w:rsidP="009D6A2B">
            <w:pPr>
              <w:keepNext/>
              <w:keepLines/>
              <w:outlineLvl w:val="2"/>
              <w:rPr>
                <w:rFonts w:cs="Times New Roman"/>
                <w:b/>
              </w:rPr>
            </w:pPr>
            <w:r w:rsidRPr="009D6A2B">
              <w:rPr>
                <w:rFonts w:cs="Times New Roman"/>
                <w:b/>
              </w:rPr>
              <w:t>Academic Feedback</w:t>
            </w:r>
            <w:r w:rsidR="00504747">
              <w:rPr>
                <w:rFonts w:cs="Times New Roman"/>
                <w:b/>
              </w:rPr>
              <w:t xml:space="preserve"> </w:t>
            </w:r>
            <w:r w:rsidR="00504747">
              <w:rPr>
                <w:rFonts w:cs="Times New Roman"/>
                <w:color w:val="FF0000"/>
              </w:rPr>
              <w:t>(3</w:t>
            </w:r>
            <w:r w:rsidR="00504747" w:rsidRPr="00DA4F80">
              <w:rPr>
                <w:rFonts w:cs="Times New Roman"/>
                <w:color w:val="FF0000"/>
              </w:rPr>
              <w:t xml:space="preserve"> points)</w:t>
            </w:r>
          </w:p>
          <w:p w14:paraId="111622BE" w14:textId="77777777" w:rsidR="009D6A2B" w:rsidRPr="009D6A2B" w:rsidRDefault="00AA73F9" w:rsidP="009D6A2B">
            <w:pPr>
              <w:pStyle w:val="ListParagraph"/>
              <w:keepNext/>
              <w:keepLines/>
              <w:numPr>
                <w:ilvl w:val="0"/>
                <w:numId w:val="17"/>
              </w:numPr>
              <w:outlineLvl w:val="2"/>
              <w:rPr>
                <w:rFonts w:cs="Times New Roman"/>
                <w:b/>
              </w:rPr>
            </w:pPr>
            <w:r w:rsidRPr="009D6A2B">
              <w:rPr>
                <w:rFonts w:cs="Times New Roman"/>
              </w:rPr>
              <w:t>Based on your format</w:t>
            </w:r>
            <w:r w:rsidR="000245EA" w:rsidRPr="009D6A2B">
              <w:rPr>
                <w:rFonts w:cs="Times New Roman"/>
              </w:rPr>
              <w:t>ive and summative asse</w:t>
            </w:r>
            <w:r w:rsidR="009D6A2B">
              <w:rPr>
                <w:rFonts w:cs="Times New Roman"/>
              </w:rPr>
              <w:t>ssments</w:t>
            </w:r>
          </w:p>
          <w:p w14:paraId="7A1C4AEC" w14:textId="77777777" w:rsidR="009D6A2B" w:rsidRPr="009D6A2B" w:rsidRDefault="009D6A2B" w:rsidP="009D6A2B">
            <w:pPr>
              <w:pStyle w:val="ListParagraph"/>
              <w:keepNext/>
              <w:keepLines/>
              <w:numPr>
                <w:ilvl w:val="0"/>
                <w:numId w:val="17"/>
              </w:numPr>
              <w:outlineLvl w:val="2"/>
              <w:rPr>
                <w:rFonts w:cs="Times New Roman"/>
                <w:b/>
              </w:rPr>
            </w:pPr>
            <w:r>
              <w:rPr>
                <w:rFonts w:cs="Times New Roman"/>
              </w:rPr>
              <w:t>H</w:t>
            </w:r>
            <w:r w:rsidR="00AA73F9" w:rsidRPr="009D6A2B">
              <w:rPr>
                <w:rFonts w:cs="Times New Roman"/>
              </w:rPr>
              <w:t xml:space="preserve">ow will you monitor and/or give academic feedback? </w:t>
            </w:r>
          </w:p>
          <w:p w14:paraId="21956568" w14:textId="77777777" w:rsidR="009D6A2B" w:rsidRPr="009D6A2B" w:rsidRDefault="00AA73F9" w:rsidP="009D6A2B">
            <w:pPr>
              <w:pStyle w:val="ListParagraph"/>
              <w:keepNext/>
              <w:keepLines/>
              <w:numPr>
                <w:ilvl w:val="0"/>
                <w:numId w:val="17"/>
              </w:numPr>
              <w:outlineLvl w:val="2"/>
              <w:rPr>
                <w:rFonts w:cs="Times New Roman"/>
                <w:b/>
              </w:rPr>
            </w:pPr>
            <w:r w:rsidRPr="009D6A2B">
              <w:rPr>
                <w:rFonts w:cs="Times New Roman"/>
              </w:rPr>
              <w:t xml:space="preserve">How will students use the academic feedback?  </w:t>
            </w:r>
          </w:p>
          <w:p w14:paraId="39B480FD" w14:textId="2BEB2955" w:rsidR="00AA73F9" w:rsidRPr="009D6A2B" w:rsidRDefault="00AA73F9" w:rsidP="009D6A2B">
            <w:pPr>
              <w:pStyle w:val="ListParagraph"/>
              <w:keepNext/>
              <w:keepLines/>
              <w:numPr>
                <w:ilvl w:val="0"/>
                <w:numId w:val="17"/>
              </w:numPr>
              <w:outlineLvl w:val="2"/>
              <w:rPr>
                <w:rFonts w:cs="Times New Roman"/>
                <w:b/>
              </w:rPr>
            </w:pPr>
            <w:r w:rsidRPr="009D6A2B">
              <w:rPr>
                <w:rFonts w:cs="Times New Roman"/>
              </w:rPr>
              <w:t>What opportunities are you giving students to use academic feedback?</w:t>
            </w:r>
          </w:p>
          <w:p w14:paraId="779D6430" w14:textId="77777777" w:rsidR="009D6A2B" w:rsidRPr="009D6A2B" w:rsidRDefault="009D6A2B" w:rsidP="009D6A2B">
            <w:pPr>
              <w:pStyle w:val="ListParagraph"/>
              <w:keepNext/>
              <w:keepLines/>
              <w:numPr>
                <w:ilvl w:val="0"/>
                <w:numId w:val="17"/>
              </w:numPr>
              <w:outlineLvl w:val="2"/>
              <w:rPr>
                <w:rFonts w:cs="Times New Roman"/>
                <w:b/>
              </w:rPr>
            </w:pPr>
            <w:r>
              <w:rPr>
                <w:rFonts w:cs="Times New Roman"/>
              </w:rPr>
              <w:t>Not just number right/wrong</w:t>
            </w:r>
          </w:p>
          <w:p w14:paraId="6C197C1F" w14:textId="77777777" w:rsidR="009D6A2B" w:rsidRPr="009D6A2B" w:rsidRDefault="009D6A2B" w:rsidP="009D6A2B">
            <w:pPr>
              <w:pStyle w:val="ListParagraph"/>
              <w:keepNext/>
              <w:keepLines/>
              <w:numPr>
                <w:ilvl w:val="0"/>
                <w:numId w:val="17"/>
              </w:numPr>
              <w:outlineLvl w:val="2"/>
              <w:rPr>
                <w:rFonts w:cs="Times New Roman"/>
                <w:b/>
              </w:rPr>
            </w:pPr>
            <w:r>
              <w:rPr>
                <w:rFonts w:cs="Times New Roman"/>
              </w:rPr>
              <w:t>Not just a numerical grade or sticker</w:t>
            </w:r>
          </w:p>
          <w:p w14:paraId="41F6069A" w14:textId="39E53988" w:rsidR="009D6A2B" w:rsidRPr="009D6A2B" w:rsidRDefault="009D6A2B" w:rsidP="009D6A2B">
            <w:pPr>
              <w:pStyle w:val="ListParagraph"/>
              <w:keepNext/>
              <w:keepLines/>
              <w:numPr>
                <w:ilvl w:val="0"/>
                <w:numId w:val="17"/>
              </w:numPr>
              <w:outlineLvl w:val="2"/>
              <w:rPr>
                <w:rFonts w:cs="Times New Roman"/>
                <w:b/>
              </w:rPr>
            </w:pPr>
            <w:r>
              <w:rPr>
                <w:rFonts w:cs="Times New Roman"/>
              </w:rPr>
              <w:t>Something positive, something to work on, and a strategy to work on it</w:t>
            </w:r>
          </w:p>
          <w:p w14:paraId="43D2AD6C" w14:textId="77777777" w:rsidR="009D6A2B" w:rsidRDefault="009D6A2B" w:rsidP="001E675C">
            <w:pPr>
              <w:rPr>
                <w:rFonts w:cs="Times New Roman"/>
              </w:rPr>
            </w:pPr>
          </w:p>
          <w:p w14:paraId="0453CFA5" w14:textId="77777777" w:rsidR="009D6A2B" w:rsidRDefault="009D6A2B" w:rsidP="001E675C">
            <w:pPr>
              <w:rPr>
                <w:rFonts w:cs="Times New Roman"/>
              </w:rPr>
            </w:pPr>
          </w:p>
          <w:p w14:paraId="1E51A464" w14:textId="77777777" w:rsidR="009D6A2B" w:rsidRDefault="009D6A2B" w:rsidP="001E675C">
            <w:pPr>
              <w:rPr>
                <w:rFonts w:cs="Times New Roman"/>
              </w:rPr>
            </w:pPr>
          </w:p>
          <w:p w14:paraId="687B0970" w14:textId="77777777" w:rsidR="006D5C50" w:rsidRDefault="006D5C50" w:rsidP="001E675C">
            <w:pPr>
              <w:rPr>
                <w:rFonts w:cs="Times New Roman"/>
              </w:rPr>
            </w:pPr>
          </w:p>
          <w:p w14:paraId="1BFF324D" w14:textId="77777777" w:rsidR="009D6A2B" w:rsidRPr="009D6A2B" w:rsidRDefault="009D6A2B" w:rsidP="001E675C">
            <w:pPr>
              <w:rPr>
                <w:rFonts w:cs="Times New Roman"/>
              </w:rPr>
            </w:pPr>
          </w:p>
          <w:p w14:paraId="1FABB916" w14:textId="77777777" w:rsidR="001E675C" w:rsidRPr="009D6A2B" w:rsidRDefault="001E675C" w:rsidP="001E675C">
            <w:pPr>
              <w:rPr>
                <w:rFonts w:cs="Times New Roman"/>
              </w:rPr>
            </w:pPr>
          </w:p>
        </w:tc>
      </w:tr>
    </w:tbl>
    <w:p w14:paraId="7F426DF5" w14:textId="77777777" w:rsidR="001E675C" w:rsidRPr="00375268" w:rsidRDefault="001E675C">
      <w:pPr>
        <w:rPr>
          <w:rFonts w:ascii="Arial" w:hAnsi="Arial" w:cs="Arial"/>
          <w:sz w:val="22"/>
          <w:szCs w:val="22"/>
        </w:rPr>
      </w:pPr>
    </w:p>
    <w:tbl>
      <w:tblPr>
        <w:tblStyle w:val="TableGrid"/>
        <w:tblW w:w="0" w:type="auto"/>
        <w:tblLook w:val="04A0" w:firstRow="1" w:lastRow="0" w:firstColumn="1" w:lastColumn="0" w:noHBand="0" w:noVBand="1"/>
      </w:tblPr>
      <w:tblGrid>
        <w:gridCol w:w="5778"/>
        <w:gridCol w:w="3780"/>
      </w:tblGrid>
      <w:tr w:rsidR="00926388" w:rsidRPr="001B02C3" w14:paraId="2F2699FF" w14:textId="77777777" w:rsidTr="006D5C50">
        <w:tc>
          <w:tcPr>
            <w:tcW w:w="5778" w:type="dxa"/>
            <w:tcBorders>
              <w:bottom w:val="single" w:sz="4" w:space="0" w:color="auto"/>
            </w:tcBorders>
            <w:shd w:val="clear" w:color="auto" w:fill="CCFFFF"/>
          </w:tcPr>
          <w:p w14:paraId="3281433F" w14:textId="77777777" w:rsidR="00926388" w:rsidRPr="001B02C3" w:rsidRDefault="00926388" w:rsidP="00926388">
            <w:pPr>
              <w:rPr>
                <w:rFonts w:cs="Times New Roman"/>
                <w:b/>
              </w:rPr>
            </w:pPr>
            <w:r w:rsidRPr="001B02C3">
              <w:rPr>
                <w:rFonts w:cs="Times New Roman"/>
                <w:b/>
              </w:rPr>
              <w:lastRenderedPageBreak/>
              <w:t>Instruction</w:t>
            </w:r>
          </w:p>
          <w:p w14:paraId="78B4FFEE" w14:textId="08819946" w:rsidR="00926388" w:rsidRPr="001B02C3" w:rsidRDefault="00926388" w:rsidP="001B02C3">
            <w:pPr>
              <w:pStyle w:val="ListParagraph"/>
              <w:numPr>
                <w:ilvl w:val="0"/>
                <w:numId w:val="19"/>
              </w:numPr>
              <w:rPr>
                <w:rFonts w:cs="Times New Roman"/>
              </w:rPr>
            </w:pPr>
            <w:r w:rsidRPr="001B02C3">
              <w:rPr>
                <w:rFonts w:cs="Times New Roman"/>
              </w:rPr>
              <w:t>Include a suggested time for each major activity in the plan below</w:t>
            </w:r>
            <w:r w:rsidR="001B02C3">
              <w:rPr>
                <w:rFonts w:cs="Times New Roman"/>
              </w:rPr>
              <w:t>.</w:t>
            </w:r>
          </w:p>
          <w:p w14:paraId="4DE0C0C7" w14:textId="77777777" w:rsidR="001B02C3" w:rsidRDefault="00D35F55" w:rsidP="001B02C3">
            <w:pPr>
              <w:pStyle w:val="ListParagraph"/>
              <w:keepNext/>
              <w:keepLines/>
              <w:numPr>
                <w:ilvl w:val="0"/>
                <w:numId w:val="18"/>
              </w:numPr>
              <w:spacing w:before="200"/>
              <w:outlineLvl w:val="2"/>
              <w:rPr>
                <w:rFonts w:cs="Times New Roman"/>
              </w:rPr>
            </w:pPr>
            <w:r w:rsidRPr="001B02C3">
              <w:rPr>
                <w:rFonts w:cs="Times New Roman"/>
              </w:rPr>
              <w:t>Be sure to include both formative and summative assessment within your instructional plan.</w:t>
            </w:r>
            <w:r w:rsidR="00DA23DB" w:rsidRPr="001B02C3">
              <w:rPr>
                <w:rFonts w:cs="Times New Roman"/>
              </w:rPr>
              <w:t xml:space="preserve">  </w:t>
            </w:r>
          </w:p>
          <w:p w14:paraId="22E3BF6E" w14:textId="77777777" w:rsidR="001B02C3" w:rsidRDefault="00DA23DB" w:rsidP="001B02C3">
            <w:pPr>
              <w:pStyle w:val="ListParagraph"/>
              <w:keepNext/>
              <w:keepLines/>
              <w:numPr>
                <w:ilvl w:val="0"/>
                <w:numId w:val="18"/>
              </w:numPr>
              <w:spacing w:before="200"/>
              <w:outlineLvl w:val="2"/>
              <w:rPr>
                <w:rFonts w:cs="Times New Roman"/>
              </w:rPr>
            </w:pPr>
            <w:r w:rsidRPr="001B02C3">
              <w:rPr>
                <w:rFonts w:cs="Times New Roman"/>
              </w:rPr>
              <w:t xml:space="preserve">This plan should be highly detailed and carefully sequenced with information so that another teacher could implement your plan.  </w:t>
            </w:r>
          </w:p>
          <w:p w14:paraId="508ED825" w14:textId="1633A5FF" w:rsidR="00D35F55" w:rsidRPr="001B02C3" w:rsidRDefault="00DA23DB" w:rsidP="001B02C3">
            <w:pPr>
              <w:pStyle w:val="ListParagraph"/>
              <w:keepNext/>
              <w:keepLines/>
              <w:numPr>
                <w:ilvl w:val="0"/>
                <w:numId w:val="18"/>
              </w:numPr>
              <w:spacing w:before="200"/>
              <w:outlineLvl w:val="2"/>
              <w:rPr>
                <w:rFonts w:cs="Times New Roman"/>
              </w:rPr>
            </w:pPr>
            <w:r w:rsidRPr="001B02C3">
              <w:rPr>
                <w:rFonts w:cs="Times New Roman"/>
              </w:rPr>
              <w:t>The plan explains both student and teacher actions.</w:t>
            </w:r>
          </w:p>
        </w:tc>
        <w:tc>
          <w:tcPr>
            <w:tcW w:w="3780" w:type="dxa"/>
            <w:tcBorders>
              <w:bottom w:val="single" w:sz="4" w:space="0" w:color="auto"/>
            </w:tcBorders>
            <w:shd w:val="clear" w:color="auto" w:fill="CCFFFF"/>
          </w:tcPr>
          <w:p w14:paraId="1306D557" w14:textId="632A697A" w:rsidR="00926388" w:rsidRPr="001B02C3" w:rsidRDefault="000B6444" w:rsidP="00926388">
            <w:pPr>
              <w:rPr>
                <w:rFonts w:cs="Times New Roman"/>
                <w:b/>
              </w:rPr>
            </w:pPr>
            <w:r w:rsidRPr="001B02C3">
              <w:rPr>
                <w:rFonts w:cs="Times New Roman"/>
                <w:b/>
              </w:rPr>
              <w:t>Higher-</w:t>
            </w:r>
            <w:r w:rsidR="00926388" w:rsidRPr="001B02C3">
              <w:rPr>
                <w:rFonts w:cs="Times New Roman"/>
                <w:b/>
              </w:rPr>
              <w:t>Order Thinking Questions</w:t>
            </w:r>
          </w:p>
          <w:p w14:paraId="58452AC5" w14:textId="77777777" w:rsidR="00AA73F9" w:rsidRDefault="00926388" w:rsidP="001B02C3">
            <w:pPr>
              <w:pStyle w:val="ListParagraph"/>
              <w:numPr>
                <w:ilvl w:val="0"/>
                <w:numId w:val="20"/>
              </w:numPr>
              <w:rPr>
                <w:rFonts w:cs="Times New Roman"/>
              </w:rPr>
            </w:pPr>
            <w:r w:rsidRPr="001B02C3">
              <w:rPr>
                <w:rFonts w:cs="Times New Roman"/>
              </w:rPr>
              <w:t xml:space="preserve">Identify </w:t>
            </w:r>
            <w:r w:rsidR="000245EA" w:rsidRPr="001B02C3">
              <w:rPr>
                <w:rFonts w:cs="Times New Roman"/>
              </w:rPr>
              <w:t>high-</w:t>
            </w:r>
            <w:r w:rsidR="00AA73F9" w:rsidRPr="001B02C3">
              <w:rPr>
                <w:rFonts w:cs="Times New Roman"/>
              </w:rPr>
              <w:t>order thinking questions that cannot be answered with a yes or no.</w:t>
            </w:r>
            <w:r w:rsidR="00D35F55" w:rsidRPr="001B02C3">
              <w:rPr>
                <w:rFonts w:cs="Times New Roman"/>
              </w:rPr>
              <w:t xml:space="preserve"> </w:t>
            </w:r>
          </w:p>
          <w:p w14:paraId="01330B00" w14:textId="77777777" w:rsidR="001B02C3" w:rsidRDefault="001B02C3" w:rsidP="001B02C3">
            <w:pPr>
              <w:pStyle w:val="ListParagraph"/>
              <w:numPr>
                <w:ilvl w:val="0"/>
                <w:numId w:val="20"/>
              </w:numPr>
              <w:rPr>
                <w:rFonts w:cs="Times New Roman"/>
              </w:rPr>
            </w:pPr>
            <w:bookmarkStart w:id="0" w:name="_GoBack"/>
            <w:bookmarkEnd w:id="0"/>
            <w:r>
              <w:rPr>
                <w:rFonts w:cs="Times New Roman"/>
              </w:rPr>
              <w:t>Should be aligned to standards and objectives</w:t>
            </w:r>
          </w:p>
          <w:p w14:paraId="0833328A" w14:textId="486D293B" w:rsidR="001B02C3" w:rsidRPr="001B02C3" w:rsidRDefault="001B02C3" w:rsidP="001B02C3">
            <w:pPr>
              <w:pStyle w:val="ListParagraph"/>
              <w:numPr>
                <w:ilvl w:val="0"/>
                <w:numId w:val="20"/>
              </w:numPr>
              <w:rPr>
                <w:rFonts w:cs="Times New Roman"/>
              </w:rPr>
            </w:pPr>
            <w:r>
              <w:rPr>
                <w:rFonts w:cs="Times New Roman"/>
              </w:rPr>
              <w:t>Should match up with the lesson procedure</w:t>
            </w:r>
          </w:p>
        </w:tc>
      </w:tr>
      <w:tr w:rsidR="00926388" w:rsidRPr="001B02C3" w14:paraId="0D925C5B" w14:textId="77777777" w:rsidTr="006D5C50">
        <w:tc>
          <w:tcPr>
            <w:tcW w:w="5778" w:type="dxa"/>
            <w:shd w:val="clear" w:color="auto" w:fill="auto"/>
          </w:tcPr>
          <w:p w14:paraId="76EE9883" w14:textId="15229558" w:rsidR="00926388" w:rsidRPr="001B02C3" w:rsidRDefault="00926388" w:rsidP="00926388">
            <w:pPr>
              <w:rPr>
                <w:rFonts w:cs="Times New Roman"/>
                <w:b/>
              </w:rPr>
            </w:pPr>
            <w:r w:rsidRPr="001B02C3">
              <w:rPr>
                <w:rFonts w:cs="Times New Roman"/>
                <w:b/>
              </w:rPr>
              <w:t>Set/</w:t>
            </w:r>
            <w:r w:rsidR="004E3530" w:rsidRPr="001B02C3">
              <w:rPr>
                <w:rFonts w:cs="Times New Roman"/>
                <w:b/>
              </w:rPr>
              <w:t>Hook/</w:t>
            </w:r>
            <w:r w:rsidRPr="001B02C3">
              <w:rPr>
                <w:rFonts w:cs="Times New Roman"/>
                <w:b/>
              </w:rPr>
              <w:t>Motivator</w:t>
            </w:r>
            <w:r w:rsidR="001B02C3">
              <w:rPr>
                <w:rFonts w:cs="Times New Roman"/>
                <w:b/>
              </w:rPr>
              <w:t xml:space="preserve"> (Before)</w:t>
            </w:r>
            <w:r w:rsidR="00504747">
              <w:rPr>
                <w:rFonts w:cs="Times New Roman"/>
                <w:b/>
              </w:rPr>
              <w:t xml:space="preserve"> </w:t>
            </w:r>
            <w:r w:rsidR="00240B27">
              <w:rPr>
                <w:rFonts w:cs="Times New Roman"/>
                <w:color w:val="FF0000"/>
              </w:rPr>
              <w:t>(9</w:t>
            </w:r>
            <w:r w:rsidR="00504747" w:rsidRPr="00DA4F80">
              <w:rPr>
                <w:rFonts w:cs="Times New Roman"/>
                <w:color w:val="FF0000"/>
              </w:rPr>
              <w:t xml:space="preserve"> points)</w:t>
            </w:r>
          </w:p>
          <w:p w14:paraId="3A5DC15E" w14:textId="64F5D1FD" w:rsidR="00926388" w:rsidRDefault="004E3530" w:rsidP="001B02C3">
            <w:pPr>
              <w:pStyle w:val="ListParagraph"/>
              <w:numPr>
                <w:ilvl w:val="0"/>
                <w:numId w:val="21"/>
              </w:numPr>
              <w:rPr>
                <w:rFonts w:cs="Times New Roman"/>
              </w:rPr>
            </w:pPr>
            <w:r w:rsidRPr="001B02C3">
              <w:rPr>
                <w:rFonts w:cs="Times New Roman"/>
              </w:rPr>
              <w:t>This brief section at the beginning of the lesson grabs the students’ attention and focuses their thoughts on the learning objectives by utilizing knowledge of students’ academic, social, and cultural characteristics</w:t>
            </w:r>
            <w:r w:rsidR="001B02C3">
              <w:rPr>
                <w:rFonts w:cs="Times New Roman"/>
              </w:rPr>
              <w:t>.</w:t>
            </w:r>
          </w:p>
          <w:p w14:paraId="691ADD22" w14:textId="77777777" w:rsidR="00207E9B" w:rsidRPr="001B02C3" w:rsidRDefault="00207E9B" w:rsidP="001B02C3">
            <w:pPr>
              <w:pStyle w:val="ListParagraph"/>
              <w:numPr>
                <w:ilvl w:val="0"/>
                <w:numId w:val="21"/>
              </w:numPr>
              <w:rPr>
                <w:rFonts w:cs="Times New Roman"/>
              </w:rPr>
            </w:pPr>
            <w:r w:rsidRPr="001B02C3">
              <w:rPr>
                <w:rFonts w:cs="Times New Roman"/>
              </w:rPr>
              <w:t xml:space="preserve">Activate useful prior knowledge. </w:t>
            </w:r>
          </w:p>
          <w:p w14:paraId="46A24322" w14:textId="77777777" w:rsidR="00207E9B" w:rsidRPr="001B02C3" w:rsidRDefault="00207E9B" w:rsidP="001B02C3">
            <w:pPr>
              <w:pStyle w:val="ListParagraph"/>
              <w:numPr>
                <w:ilvl w:val="0"/>
                <w:numId w:val="21"/>
              </w:numPr>
              <w:rPr>
                <w:rFonts w:cs="Times New Roman"/>
              </w:rPr>
            </w:pPr>
            <w:r w:rsidRPr="001B02C3">
              <w:rPr>
                <w:rFonts w:cs="Times New Roman"/>
              </w:rPr>
              <w:t>Be certain the problem is understood.</w:t>
            </w:r>
          </w:p>
          <w:p w14:paraId="39751266" w14:textId="3AB7EF96" w:rsidR="001B02C3" w:rsidRPr="001B02C3" w:rsidRDefault="00207E9B" w:rsidP="001B02C3">
            <w:pPr>
              <w:pStyle w:val="ListParagraph"/>
              <w:numPr>
                <w:ilvl w:val="0"/>
                <w:numId w:val="21"/>
              </w:numPr>
              <w:rPr>
                <w:rFonts w:cs="Times New Roman"/>
              </w:rPr>
            </w:pPr>
            <w:r w:rsidRPr="001B02C3">
              <w:rPr>
                <w:rFonts w:cs="Times New Roman"/>
              </w:rPr>
              <w:t xml:space="preserve">Establish clear expectations. </w:t>
            </w:r>
          </w:p>
          <w:p w14:paraId="39CFFCA7" w14:textId="77777777" w:rsidR="00AC2FB1" w:rsidRPr="001B02C3" w:rsidRDefault="00AC2FB1" w:rsidP="00926388">
            <w:pPr>
              <w:rPr>
                <w:rFonts w:cs="Times New Roman"/>
              </w:rPr>
            </w:pPr>
          </w:p>
        </w:tc>
        <w:tc>
          <w:tcPr>
            <w:tcW w:w="3780" w:type="dxa"/>
          </w:tcPr>
          <w:p w14:paraId="7B1C73C6" w14:textId="77777777" w:rsidR="00926388" w:rsidRPr="001B02C3" w:rsidRDefault="00926388" w:rsidP="00926388">
            <w:pPr>
              <w:rPr>
                <w:rFonts w:cs="Times New Roman"/>
              </w:rPr>
            </w:pPr>
          </w:p>
        </w:tc>
      </w:tr>
      <w:tr w:rsidR="00926388" w:rsidRPr="001B02C3" w14:paraId="6ACAE74A" w14:textId="77777777" w:rsidTr="006D5C50">
        <w:tc>
          <w:tcPr>
            <w:tcW w:w="5778" w:type="dxa"/>
            <w:shd w:val="clear" w:color="auto" w:fill="auto"/>
          </w:tcPr>
          <w:p w14:paraId="42EDD86A" w14:textId="1916FBCB" w:rsidR="004E3530" w:rsidRPr="001B02C3" w:rsidRDefault="004E3530" w:rsidP="004E3530">
            <w:pPr>
              <w:rPr>
                <w:rFonts w:cs="Times New Roman"/>
                <w:b/>
              </w:rPr>
            </w:pPr>
            <w:r w:rsidRPr="001B02C3">
              <w:rPr>
                <w:rFonts w:cs="Times New Roman"/>
                <w:b/>
              </w:rPr>
              <w:t>Instructional Procedures</w:t>
            </w:r>
            <w:r w:rsidR="0005505E">
              <w:rPr>
                <w:rFonts w:cs="Times New Roman"/>
                <w:b/>
              </w:rPr>
              <w:t xml:space="preserve"> (During)</w:t>
            </w:r>
            <w:r w:rsidR="00504747">
              <w:rPr>
                <w:rFonts w:cs="Times New Roman"/>
                <w:b/>
              </w:rPr>
              <w:t xml:space="preserve"> </w:t>
            </w:r>
            <w:r w:rsidR="00240B27">
              <w:rPr>
                <w:rFonts w:cs="Times New Roman"/>
                <w:color w:val="FF0000"/>
              </w:rPr>
              <w:t>(9</w:t>
            </w:r>
            <w:r w:rsidR="00504747" w:rsidRPr="00DA4F80">
              <w:rPr>
                <w:rFonts w:cs="Times New Roman"/>
                <w:color w:val="FF0000"/>
              </w:rPr>
              <w:t xml:space="preserve"> points)</w:t>
            </w:r>
          </w:p>
          <w:p w14:paraId="352771DD" w14:textId="77777777" w:rsidR="001B02C3" w:rsidRDefault="004E3530" w:rsidP="001B02C3">
            <w:pPr>
              <w:pStyle w:val="ListParagraph"/>
              <w:numPr>
                <w:ilvl w:val="0"/>
                <w:numId w:val="23"/>
              </w:numPr>
              <w:rPr>
                <w:rFonts w:cs="Times New Roman"/>
              </w:rPr>
            </w:pPr>
            <w:r w:rsidRPr="001B02C3">
              <w:rPr>
                <w:rFonts w:cs="Times New Roman"/>
              </w:rPr>
              <w:t>This i</w:t>
            </w:r>
            <w:r w:rsidR="001B02C3">
              <w:rPr>
                <w:rFonts w:cs="Times New Roman"/>
              </w:rPr>
              <w:t>s the body of the lesson plan</w:t>
            </w:r>
          </w:p>
          <w:p w14:paraId="39942DAE" w14:textId="5AA4C488" w:rsidR="004E3530" w:rsidRDefault="001B02C3" w:rsidP="001B02C3">
            <w:pPr>
              <w:pStyle w:val="ListParagraph"/>
              <w:numPr>
                <w:ilvl w:val="0"/>
                <w:numId w:val="23"/>
              </w:numPr>
              <w:rPr>
                <w:rFonts w:cs="Times New Roman"/>
              </w:rPr>
            </w:pPr>
            <w:r>
              <w:rPr>
                <w:rFonts w:cs="Times New Roman"/>
              </w:rPr>
              <w:t>I</w:t>
            </w:r>
            <w:r w:rsidR="004E3530" w:rsidRPr="001B02C3">
              <w:rPr>
                <w:rFonts w:cs="Times New Roman"/>
              </w:rPr>
              <w:t>t is the way in which information is shared with students and the methods used to help them assume a level of mastery of that material</w:t>
            </w:r>
            <w:r>
              <w:rPr>
                <w:rFonts w:cs="Times New Roman"/>
              </w:rPr>
              <w:t>.</w:t>
            </w:r>
          </w:p>
          <w:p w14:paraId="3B0465A2" w14:textId="77777777" w:rsidR="00207E9B" w:rsidRPr="001B02C3" w:rsidRDefault="00207E9B" w:rsidP="001B02C3">
            <w:pPr>
              <w:pStyle w:val="ListParagraph"/>
              <w:numPr>
                <w:ilvl w:val="0"/>
                <w:numId w:val="23"/>
              </w:numPr>
              <w:rPr>
                <w:rFonts w:cs="Times New Roman"/>
              </w:rPr>
            </w:pPr>
            <w:r w:rsidRPr="001B02C3">
              <w:rPr>
                <w:rFonts w:cs="Times New Roman"/>
              </w:rPr>
              <w:t>Let go! Avoid stepping in front of the struggle.</w:t>
            </w:r>
          </w:p>
          <w:p w14:paraId="32BBDD61" w14:textId="77777777" w:rsidR="00207E9B" w:rsidRPr="001B02C3" w:rsidRDefault="00207E9B" w:rsidP="001B02C3">
            <w:pPr>
              <w:pStyle w:val="ListParagraph"/>
              <w:numPr>
                <w:ilvl w:val="0"/>
                <w:numId w:val="23"/>
              </w:numPr>
              <w:rPr>
                <w:rFonts w:cs="Times New Roman"/>
              </w:rPr>
            </w:pPr>
            <w:r w:rsidRPr="001B02C3">
              <w:rPr>
                <w:rFonts w:cs="Times New Roman"/>
              </w:rPr>
              <w:t>Notice student mathematical thinking.</w:t>
            </w:r>
          </w:p>
          <w:p w14:paraId="6C28B0CC" w14:textId="77777777" w:rsidR="00207E9B" w:rsidRPr="001B02C3" w:rsidRDefault="00207E9B" w:rsidP="001B02C3">
            <w:pPr>
              <w:pStyle w:val="ListParagraph"/>
              <w:numPr>
                <w:ilvl w:val="0"/>
                <w:numId w:val="23"/>
              </w:numPr>
              <w:rPr>
                <w:rFonts w:cs="Times New Roman"/>
              </w:rPr>
            </w:pPr>
            <w:r w:rsidRPr="001B02C3">
              <w:rPr>
                <w:rFonts w:cs="Times New Roman"/>
              </w:rPr>
              <w:t xml:space="preserve">Provide appropriate support. </w:t>
            </w:r>
          </w:p>
          <w:p w14:paraId="7E148353" w14:textId="5353B3B4" w:rsidR="001B02C3" w:rsidRPr="001B02C3" w:rsidRDefault="00207E9B" w:rsidP="001B02C3">
            <w:pPr>
              <w:pStyle w:val="ListParagraph"/>
              <w:numPr>
                <w:ilvl w:val="0"/>
                <w:numId w:val="23"/>
              </w:numPr>
              <w:rPr>
                <w:rFonts w:cs="Times New Roman"/>
              </w:rPr>
            </w:pPr>
            <w:r w:rsidRPr="001B02C3">
              <w:rPr>
                <w:rFonts w:cs="Times New Roman"/>
              </w:rPr>
              <w:t xml:space="preserve">Provide worthwhile extensions. </w:t>
            </w:r>
          </w:p>
          <w:p w14:paraId="04A93785" w14:textId="77777777" w:rsidR="00AC2FB1" w:rsidRPr="001B02C3" w:rsidRDefault="00AC2FB1" w:rsidP="00926388">
            <w:pPr>
              <w:rPr>
                <w:rFonts w:cs="Times New Roman"/>
              </w:rPr>
            </w:pPr>
          </w:p>
        </w:tc>
        <w:tc>
          <w:tcPr>
            <w:tcW w:w="3780" w:type="dxa"/>
          </w:tcPr>
          <w:p w14:paraId="6AC38B7B" w14:textId="77777777" w:rsidR="00926388" w:rsidRPr="001B02C3" w:rsidRDefault="00926388" w:rsidP="00926388">
            <w:pPr>
              <w:rPr>
                <w:rFonts w:cs="Times New Roman"/>
              </w:rPr>
            </w:pPr>
          </w:p>
        </w:tc>
      </w:tr>
      <w:tr w:rsidR="004E3530" w:rsidRPr="001B02C3" w14:paraId="38A884CC" w14:textId="77777777" w:rsidTr="006D5C50">
        <w:tc>
          <w:tcPr>
            <w:tcW w:w="5778" w:type="dxa"/>
            <w:shd w:val="clear" w:color="auto" w:fill="auto"/>
          </w:tcPr>
          <w:p w14:paraId="0517FA85" w14:textId="4FA832E5" w:rsidR="004E3530" w:rsidRPr="001B02C3" w:rsidRDefault="004E3530" w:rsidP="004E3530">
            <w:pPr>
              <w:rPr>
                <w:rFonts w:cs="Times New Roman"/>
                <w:b/>
              </w:rPr>
            </w:pPr>
            <w:r w:rsidRPr="001B02C3">
              <w:rPr>
                <w:rFonts w:cs="Times New Roman"/>
                <w:b/>
              </w:rPr>
              <w:t>Closure</w:t>
            </w:r>
            <w:r w:rsidR="0005505E">
              <w:rPr>
                <w:rFonts w:cs="Times New Roman"/>
                <w:b/>
              </w:rPr>
              <w:t xml:space="preserve"> (After)</w:t>
            </w:r>
            <w:r w:rsidR="00504747">
              <w:rPr>
                <w:rFonts w:cs="Times New Roman"/>
                <w:b/>
              </w:rPr>
              <w:t xml:space="preserve"> </w:t>
            </w:r>
            <w:r w:rsidR="00240B27">
              <w:rPr>
                <w:rFonts w:cs="Times New Roman"/>
                <w:color w:val="FF0000"/>
              </w:rPr>
              <w:t>(9</w:t>
            </w:r>
            <w:r w:rsidR="00504747" w:rsidRPr="00DA4F80">
              <w:rPr>
                <w:rFonts w:cs="Times New Roman"/>
                <w:color w:val="FF0000"/>
              </w:rPr>
              <w:t xml:space="preserve"> points)</w:t>
            </w:r>
          </w:p>
          <w:p w14:paraId="2CB3A78C" w14:textId="4E1800A9" w:rsidR="001B02C3" w:rsidRDefault="00520F71" w:rsidP="001B02C3">
            <w:pPr>
              <w:pStyle w:val="ListParagraph"/>
              <w:numPr>
                <w:ilvl w:val="0"/>
                <w:numId w:val="25"/>
              </w:numPr>
              <w:rPr>
                <w:rFonts w:cs="Times New Roman"/>
              </w:rPr>
            </w:pPr>
            <w:r w:rsidRPr="001B02C3">
              <w:rPr>
                <w:rFonts w:cs="Times New Roman"/>
              </w:rPr>
              <w:t>The closure provides an</w:t>
            </w:r>
            <w:r w:rsidR="008D6434" w:rsidRPr="001B02C3">
              <w:rPr>
                <w:rFonts w:cs="Times New Roman"/>
              </w:rPr>
              <w:t xml:space="preserve"> opportunity for STUDENTS to </w:t>
            </w:r>
            <w:r w:rsidR="004E3530" w:rsidRPr="001B02C3">
              <w:rPr>
                <w:rFonts w:cs="Times New Roman"/>
              </w:rPr>
              <w:t xml:space="preserve">demonstrate </w:t>
            </w:r>
            <w:r w:rsidR="008D6434" w:rsidRPr="001B02C3">
              <w:rPr>
                <w:rFonts w:cs="Times New Roman"/>
              </w:rPr>
              <w:t>that they’ve met the learning objectives for the lesson</w:t>
            </w:r>
            <w:r w:rsidR="002E2C1F" w:rsidRPr="001B02C3">
              <w:rPr>
                <w:rFonts w:cs="Times New Roman"/>
              </w:rPr>
              <w:t xml:space="preserve"> by actively engaging in a short task</w:t>
            </w:r>
            <w:r w:rsidR="001B02C3">
              <w:rPr>
                <w:rFonts w:cs="Times New Roman"/>
              </w:rPr>
              <w:t xml:space="preserve"> and discussion</w:t>
            </w:r>
            <w:r w:rsidR="004E3530" w:rsidRPr="001B02C3">
              <w:rPr>
                <w:rFonts w:cs="Times New Roman"/>
              </w:rPr>
              <w:t>.</w:t>
            </w:r>
            <w:r w:rsidR="001B02C3">
              <w:rPr>
                <w:rFonts w:cs="Times New Roman"/>
              </w:rPr>
              <w:t xml:space="preserve"> </w:t>
            </w:r>
          </w:p>
          <w:p w14:paraId="03F284E1" w14:textId="558A10CF" w:rsidR="004E3530" w:rsidRDefault="002E2C1F" w:rsidP="001B02C3">
            <w:pPr>
              <w:pStyle w:val="ListParagraph"/>
              <w:numPr>
                <w:ilvl w:val="0"/>
                <w:numId w:val="25"/>
              </w:numPr>
              <w:rPr>
                <w:rFonts w:cs="Times New Roman"/>
              </w:rPr>
            </w:pPr>
            <w:r w:rsidRPr="001B02C3">
              <w:rPr>
                <w:rFonts w:cs="Times New Roman"/>
              </w:rPr>
              <w:t>Examples of tasks include exit tickets, think-pair-share, use of clickers, etc. The closure can include your summative assessment.</w:t>
            </w:r>
          </w:p>
          <w:p w14:paraId="03A69550" w14:textId="77777777" w:rsidR="00207E9B" w:rsidRPr="001B02C3" w:rsidRDefault="00207E9B" w:rsidP="001B02C3">
            <w:pPr>
              <w:pStyle w:val="ListParagraph"/>
              <w:numPr>
                <w:ilvl w:val="0"/>
                <w:numId w:val="25"/>
              </w:numPr>
              <w:rPr>
                <w:rFonts w:cs="Times New Roman"/>
              </w:rPr>
            </w:pPr>
            <w:r w:rsidRPr="001B02C3">
              <w:rPr>
                <w:rFonts w:cs="Times New Roman"/>
              </w:rPr>
              <w:t xml:space="preserve">Encourage a community of learners. </w:t>
            </w:r>
          </w:p>
          <w:p w14:paraId="28BACED8" w14:textId="77777777" w:rsidR="00207E9B" w:rsidRPr="001B02C3" w:rsidRDefault="00207E9B" w:rsidP="001B02C3">
            <w:pPr>
              <w:pStyle w:val="ListParagraph"/>
              <w:numPr>
                <w:ilvl w:val="0"/>
                <w:numId w:val="25"/>
              </w:numPr>
              <w:rPr>
                <w:rFonts w:cs="Times New Roman"/>
              </w:rPr>
            </w:pPr>
            <w:r w:rsidRPr="001B02C3">
              <w:rPr>
                <w:rFonts w:cs="Times New Roman"/>
              </w:rPr>
              <w:t>Listen actively without evaluation.</w:t>
            </w:r>
          </w:p>
          <w:p w14:paraId="17EABFF5" w14:textId="7D861D16" w:rsidR="00AC2FB1" w:rsidRPr="001B02C3" w:rsidRDefault="00207E9B" w:rsidP="004E3530">
            <w:pPr>
              <w:pStyle w:val="ListParagraph"/>
              <w:numPr>
                <w:ilvl w:val="0"/>
                <w:numId w:val="25"/>
              </w:numPr>
              <w:rPr>
                <w:rFonts w:cs="Times New Roman"/>
              </w:rPr>
            </w:pPr>
            <w:r w:rsidRPr="001B02C3">
              <w:rPr>
                <w:rFonts w:cs="Times New Roman"/>
              </w:rPr>
              <w:t xml:space="preserve">Summarize main ideas and identify future problems. </w:t>
            </w:r>
          </w:p>
          <w:p w14:paraId="09E066EF" w14:textId="77777777" w:rsidR="00AC2FB1" w:rsidRPr="001B02C3" w:rsidRDefault="00AC2FB1" w:rsidP="004E3530">
            <w:pPr>
              <w:rPr>
                <w:rFonts w:cs="Times New Roman"/>
              </w:rPr>
            </w:pPr>
          </w:p>
        </w:tc>
        <w:tc>
          <w:tcPr>
            <w:tcW w:w="3780" w:type="dxa"/>
          </w:tcPr>
          <w:p w14:paraId="00D9A556" w14:textId="77777777" w:rsidR="004E3530" w:rsidRPr="001B02C3" w:rsidRDefault="004E3530" w:rsidP="00926388">
            <w:pPr>
              <w:rPr>
                <w:rFonts w:cs="Times New Roman"/>
              </w:rPr>
            </w:pPr>
          </w:p>
        </w:tc>
      </w:tr>
    </w:tbl>
    <w:p w14:paraId="049BAA1B" w14:textId="77777777" w:rsidR="00926388" w:rsidRPr="00375268" w:rsidRDefault="00926388">
      <w:pPr>
        <w:rPr>
          <w:rFonts w:ascii="Arial" w:hAnsi="Arial" w:cs="Arial"/>
          <w:sz w:val="22"/>
          <w:szCs w:val="22"/>
        </w:rPr>
      </w:pPr>
    </w:p>
    <w:sectPr w:rsidR="00926388" w:rsidRPr="00375268" w:rsidSect="00375268">
      <w:head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6162" w14:textId="77777777" w:rsidR="00E07248" w:rsidRDefault="00E07248" w:rsidP="00AB5070">
      <w:r>
        <w:separator/>
      </w:r>
    </w:p>
  </w:endnote>
  <w:endnote w:type="continuationSeparator" w:id="0">
    <w:p w14:paraId="7DE73257" w14:textId="77777777" w:rsidR="00E07248" w:rsidRDefault="00E07248" w:rsidP="00AB5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ZapfDingbats">
    <w:panose1 w:val="00000000000000000000"/>
    <w:charset w:val="00"/>
    <w:family w:val="roman"/>
    <w:notTrueType/>
    <w:pitch w:val="default"/>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1EF53C" w14:textId="77777777" w:rsidR="00E07248" w:rsidRDefault="00E07248" w:rsidP="00AB5070">
      <w:r>
        <w:separator/>
      </w:r>
    </w:p>
  </w:footnote>
  <w:footnote w:type="continuationSeparator" w:id="0">
    <w:p w14:paraId="2A8CE9A4" w14:textId="77777777" w:rsidR="00E07248" w:rsidRDefault="00E07248" w:rsidP="00AB507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619E35" w14:textId="77777777" w:rsidR="00E07248" w:rsidRPr="00375268" w:rsidRDefault="00E07248" w:rsidP="00AB5070">
    <w:pPr>
      <w:pStyle w:val="Normal1"/>
      <w:jc w:val="center"/>
      <w:rPr>
        <w:rFonts w:ascii="Arial" w:hAnsi="Arial" w:cs="Arial"/>
        <w:sz w:val="22"/>
        <w:szCs w:val="22"/>
      </w:rPr>
    </w:pPr>
    <w:r w:rsidRPr="00375268">
      <w:rPr>
        <w:rFonts w:ascii="Arial" w:eastAsia="Century Schoolbook" w:hAnsi="Arial" w:cs="Arial"/>
        <w:sz w:val="22"/>
        <w:szCs w:val="22"/>
      </w:rPr>
      <w:t>Tennessee Tech University</w:t>
    </w:r>
    <w:r w:rsidRPr="00375268">
      <w:rPr>
        <w:rFonts w:ascii="Arial" w:eastAsia="Century Schoolbook" w:hAnsi="Arial" w:cs="Arial"/>
        <w:sz w:val="22"/>
        <w:szCs w:val="22"/>
      </w:rPr>
      <w:br/>
      <w:t xml:space="preserve"> Lesson Plan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73B7"/>
    <w:multiLevelType w:val="hybridMultilevel"/>
    <w:tmpl w:val="006EC48E"/>
    <w:lvl w:ilvl="0" w:tplc="08F272D0">
      <w:start w:val="1"/>
      <w:numFmt w:val="bullet"/>
      <w:lvlText w:val="n"/>
      <w:lvlJc w:val="left"/>
      <w:pPr>
        <w:tabs>
          <w:tab w:val="num" w:pos="720"/>
        </w:tabs>
        <w:ind w:left="720" w:hanging="360"/>
      </w:pPr>
      <w:rPr>
        <w:rFonts w:ascii="ZapfDingbats" w:hAnsi="ZapfDingbats" w:hint="default"/>
      </w:rPr>
    </w:lvl>
    <w:lvl w:ilvl="1" w:tplc="2D706CC4" w:tentative="1">
      <w:start w:val="1"/>
      <w:numFmt w:val="bullet"/>
      <w:lvlText w:val="n"/>
      <w:lvlJc w:val="left"/>
      <w:pPr>
        <w:tabs>
          <w:tab w:val="num" w:pos="1440"/>
        </w:tabs>
        <w:ind w:left="1440" w:hanging="360"/>
      </w:pPr>
      <w:rPr>
        <w:rFonts w:ascii="ZapfDingbats" w:hAnsi="ZapfDingbats" w:hint="default"/>
      </w:rPr>
    </w:lvl>
    <w:lvl w:ilvl="2" w:tplc="05D2B006" w:tentative="1">
      <w:start w:val="1"/>
      <w:numFmt w:val="bullet"/>
      <w:lvlText w:val="n"/>
      <w:lvlJc w:val="left"/>
      <w:pPr>
        <w:tabs>
          <w:tab w:val="num" w:pos="2160"/>
        </w:tabs>
        <w:ind w:left="2160" w:hanging="360"/>
      </w:pPr>
      <w:rPr>
        <w:rFonts w:ascii="ZapfDingbats" w:hAnsi="ZapfDingbats" w:hint="default"/>
      </w:rPr>
    </w:lvl>
    <w:lvl w:ilvl="3" w:tplc="7F9AB5C0" w:tentative="1">
      <w:start w:val="1"/>
      <w:numFmt w:val="bullet"/>
      <w:lvlText w:val="n"/>
      <w:lvlJc w:val="left"/>
      <w:pPr>
        <w:tabs>
          <w:tab w:val="num" w:pos="2880"/>
        </w:tabs>
        <w:ind w:left="2880" w:hanging="360"/>
      </w:pPr>
      <w:rPr>
        <w:rFonts w:ascii="ZapfDingbats" w:hAnsi="ZapfDingbats" w:hint="default"/>
      </w:rPr>
    </w:lvl>
    <w:lvl w:ilvl="4" w:tplc="31DE6D94" w:tentative="1">
      <w:start w:val="1"/>
      <w:numFmt w:val="bullet"/>
      <w:lvlText w:val="n"/>
      <w:lvlJc w:val="left"/>
      <w:pPr>
        <w:tabs>
          <w:tab w:val="num" w:pos="3600"/>
        </w:tabs>
        <w:ind w:left="3600" w:hanging="360"/>
      </w:pPr>
      <w:rPr>
        <w:rFonts w:ascii="ZapfDingbats" w:hAnsi="ZapfDingbats" w:hint="default"/>
      </w:rPr>
    </w:lvl>
    <w:lvl w:ilvl="5" w:tplc="275EB1BC" w:tentative="1">
      <w:start w:val="1"/>
      <w:numFmt w:val="bullet"/>
      <w:lvlText w:val="n"/>
      <w:lvlJc w:val="left"/>
      <w:pPr>
        <w:tabs>
          <w:tab w:val="num" w:pos="4320"/>
        </w:tabs>
        <w:ind w:left="4320" w:hanging="360"/>
      </w:pPr>
      <w:rPr>
        <w:rFonts w:ascii="ZapfDingbats" w:hAnsi="ZapfDingbats" w:hint="default"/>
      </w:rPr>
    </w:lvl>
    <w:lvl w:ilvl="6" w:tplc="197870F2" w:tentative="1">
      <w:start w:val="1"/>
      <w:numFmt w:val="bullet"/>
      <w:lvlText w:val="n"/>
      <w:lvlJc w:val="left"/>
      <w:pPr>
        <w:tabs>
          <w:tab w:val="num" w:pos="5040"/>
        </w:tabs>
        <w:ind w:left="5040" w:hanging="360"/>
      </w:pPr>
      <w:rPr>
        <w:rFonts w:ascii="ZapfDingbats" w:hAnsi="ZapfDingbats" w:hint="default"/>
      </w:rPr>
    </w:lvl>
    <w:lvl w:ilvl="7" w:tplc="7C66FA88" w:tentative="1">
      <w:start w:val="1"/>
      <w:numFmt w:val="bullet"/>
      <w:lvlText w:val="n"/>
      <w:lvlJc w:val="left"/>
      <w:pPr>
        <w:tabs>
          <w:tab w:val="num" w:pos="5760"/>
        </w:tabs>
        <w:ind w:left="5760" w:hanging="360"/>
      </w:pPr>
      <w:rPr>
        <w:rFonts w:ascii="ZapfDingbats" w:hAnsi="ZapfDingbats" w:hint="default"/>
      </w:rPr>
    </w:lvl>
    <w:lvl w:ilvl="8" w:tplc="DB909D24" w:tentative="1">
      <w:start w:val="1"/>
      <w:numFmt w:val="bullet"/>
      <w:lvlText w:val="n"/>
      <w:lvlJc w:val="left"/>
      <w:pPr>
        <w:tabs>
          <w:tab w:val="num" w:pos="6480"/>
        </w:tabs>
        <w:ind w:left="6480" w:hanging="360"/>
      </w:pPr>
      <w:rPr>
        <w:rFonts w:ascii="ZapfDingbats" w:hAnsi="ZapfDingbats" w:hint="default"/>
      </w:rPr>
    </w:lvl>
  </w:abstractNum>
  <w:abstractNum w:abstractNumId="1">
    <w:nsid w:val="08FA1D45"/>
    <w:multiLevelType w:val="hybridMultilevel"/>
    <w:tmpl w:val="EA0C5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DBA52B7"/>
    <w:multiLevelType w:val="hybridMultilevel"/>
    <w:tmpl w:val="0E6CAD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0E1E26"/>
    <w:multiLevelType w:val="hybridMultilevel"/>
    <w:tmpl w:val="A6020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A1E3915"/>
    <w:multiLevelType w:val="hybridMultilevel"/>
    <w:tmpl w:val="4B9C12FA"/>
    <w:lvl w:ilvl="0" w:tplc="3E80FD64">
      <w:start w:val="1"/>
      <w:numFmt w:val="bullet"/>
      <w:lvlText w:val="n"/>
      <w:lvlJc w:val="left"/>
      <w:pPr>
        <w:tabs>
          <w:tab w:val="num" w:pos="720"/>
        </w:tabs>
        <w:ind w:left="720" w:hanging="360"/>
      </w:pPr>
      <w:rPr>
        <w:rFonts w:ascii="ZapfDingbats" w:hAnsi="ZapfDingbats" w:hint="default"/>
      </w:rPr>
    </w:lvl>
    <w:lvl w:ilvl="1" w:tplc="A9525074" w:tentative="1">
      <w:start w:val="1"/>
      <w:numFmt w:val="bullet"/>
      <w:lvlText w:val="n"/>
      <w:lvlJc w:val="left"/>
      <w:pPr>
        <w:tabs>
          <w:tab w:val="num" w:pos="1440"/>
        </w:tabs>
        <w:ind w:left="1440" w:hanging="360"/>
      </w:pPr>
      <w:rPr>
        <w:rFonts w:ascii="ZapfDingbats" w:hAnsi="ZapfDingbats" w:hint="default"/>
      </w:rPr>
    </w:lvl>
    <w:lvl w:ilvl="2" w:tplc="0B588238" w:tentative="1">
      <w:start w:val="1"/>
      <w:numFmt w:val="bullet"/>
      <w:lvlText w:val="n"/>
      <w:lvlJc w:val="left"/>
      <w:pPr>
        <w:tabs>
          <w:tab w:val="num" w:pos="2160"/>
        </w:tabs>
        <w:ind w:left="2160" w:hanging="360"/>
      </w:pPr>
      <w:rPr>
        <w:rFonts w:ascii="ZapfDingbats" w:hAnsi="ZapfDingbats" w:hint="default"/>
      </w:rPr>
    </w:lvl>
    <w:lvl w:ilvl="3" w:tplc="143CB09C" w:tentative="1">
      <w:start w:val="1"/>
      <w:numFmt w:val="bullet"/>
      <w:lvlText w:val="n"/>
      <w:lvlJc w:val="left"/>
      <w:pPr>
        <w:tabs>
          <w:tab w:val="num" w:pos="2880"/>
        </w:tabs>
        <w:ind w:left="2880" w:hanging="360"/>
      </w:pPr>
      <w:rPr>
        <w:rFonts w:ascii="ZapfDingbats" w:hAnsi="ZapfDingbats" w:hint="default"/>
      </w:rPr>
    </w:lvl>
    <w:lvl w:ilvl="4" w:tplc="F6CC7A0A" w:tentative="1">
      <w:start w:val="1"/>
      <w:numFmt w:val="bullet"/>
      <w:lvlText w:val="n"/>
      <w:lvlJc w:val="left"/>
      <w:pPr>
        <w:tabs>
          <w:tab w:val="num" w:pos="3600"/>
        </w:tabs>
        <w:ind w:left="3600" w:hanging="360"/>
      </w:pPr>
      <w:rPr>
        <w:rFonts w:ascii="ZapfDingbats" w:hAnsi="ZapfDingbats" w:hint="default"/>
      </w:rPr>
    </w:lvl>
    <w:lvl w:ilvl="5" w:tplc="6BDC67A0" w:tentative="1">
      <w:start w:val="1"/>
      <w:numFmt w:val="bullet"/>
      <w:lvlText w:val="n"/>
      <w:lvlJc w:val="left"/>
      <w:pPr>
        <w:tabs>
          <w:tab w:val="num" w:pos="4320"/>
        </w:tabs>
        <w:ind w:left="4320" w:hanging="360"/>
      </w:pPr>
      <w:rPr>
        <w:rFonts w:ascii="ZapfDingbats" w:hAnsi="ZapfDingbats" w:hint="default"/>
      </w:rPr>
    </w:lvl>
    <w:lvl w:ilvl="6" w:tplc="BF2EE268" w:tentative="1">
      <w:start w:val="1"/>
      <w:numFmt w:val="bullet"/>
      <w:lvlText w:val="n"/>
      <w:lvlJc w:val="left"/>
      <w:pPr>
        <w:tabs>
          <w:tab w:val="num" w:pos="5040"/>
        </w:tabs>
        <w:ind w:left="5040" w:hanging="360"/>
      </w:pPr>
      <w:rPr>
        <w:rFonts w:ascii="ZapfDingbats" w:hAnsi="ZapfDingbats" w:hint="default"/>
      </w:rPr>
    </w:lvl>
    <w:lvl w:ilvl="7" w:tplc="4B1AAAB8" w:tentative="1">
      <w:start w:val="1"/>
      <w:numFmt w:val="bullet"/>
      <w:lvlText w:val="n"/>
      <w:lvlJc w:val="left"/>
      <w:pPr>
        <w:tabs>
          <w:tab w:val="num" w:pos="5760"/>
        </w:tabs>
        <w:ind w:left="5760" w:hanging="360"/>
      </w:pPr>
      <w:rPr>
        <w:rFonts w:ascii="ZapfDingbats" w:hAnsi="ZapfDingbats" w:hint="default"/>
      </w:rPr>
    </w:lvl>
    <w:lvl w:ilvl="8" w:tplc="02F280AE" w:tentative="1">
      <w:start w:val="1"/>
      <w:numFmt w:val="bullet"/>
      <w:lvlText w:val="n"/>
      <w:lvlJc w:val="left"/>
      <w:pPr>
        <w:tabs>
          <w:tab w:val="num" w:pos="6480"/>
        </w:tabs>
        <w:ind w:left="6480" w:hanging="360"/>
      </w:pPr>
      <w:rPr>
        <w:rFonts w:ascii="ZapfDingbats" w:hAnsi="ZapfDingbats" w:hint="default"/>
      </w:rPr>
    </w:lvl>
  </w:abstractNum>
  <w:abstractNum w:abstractNumId="5">
    <w:nsid w:val="1E1662AF"/>
    <w:multiLevelType w:val="hybridMultilevel"/>
    <w:tmpl w:val="23421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E7E099A"/>
    <w:multiLevelType w:val="hybridMultilevel"/>
    <w:tmpl w:val="F4783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E962690"/>
    <w:multiLevelType w:val="hybridMultilevel"/>
    <w:tmpl w:val="431AA0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EF6792D"/>
    <w:multiLevelType w:val="hybridMultilevel"/>
    <w:tmpl w:val="23E09988"/>
    <w:lvl w:ilvl="0" w:tplc="8F260C8C">
      <w:start w:val="1"/>
      <w:numFmt w:val="decimal"/>
      <w:lvlText w:val="%1."/>
      <w:lvlJc w:val="left"/>
      <w:pPr>
        <w:ind w:left="900" w:hanging="360"/>
      </w:pPr>
      <w:rPr>
        <w:rFonts w:hint="default"/>
        <w:b/>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DA69D3"/>
    <w:multiLevelType w:val="hybridMultilevel"/>
    <w:tmpl w:val="02E66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8A02F6"/>
    <w:multiLevelType w:val="hybridMultilevel"/>
    <w:tmpl w:val="9086C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C250DE9"/>
    <w:multiLevelType w:val="hybridMultilevel"/>
    <w:tmpl w:val="5D2608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D6E6B2D"/>
    <w:multiLevelType w:val="hybridMultilevel"/>
    <w:tmpl w:val="B5C00E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0FB110D"/>
    <w:multiLevelType w:val="hybridMultilevel"/>
    <w:tmpl w:val="97BC7E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22F3E34"/>
    <w:multiLevelType w:val="hybridMultilevel"/>
    <w:tmpl w:val="10F04D1A"/>
    <w:lvl w:ilvl="0" w:tplc="5790AF38">
      <w:start w:val="1"/>
      <w:numFmt w:val="bullet"/>
      <w:lvlText w:val="n"/>
      <w:lvlJc w:val="left"/>
      <w:pPr>
        <w:tabs>
          <w:tab w:val="num" w:pos="720"/>
        </w:tabs>
        <w:ind w:left="720" w:hanging="360"/>
      </w:pPr>
      <w:rPr>
        <w:rFonts w:ascii="ZapfDingbats" w:hAnsi="ZapfDingbats" w:hint="default"/>
      </w:rPr>
    </w:lvl>
    <w:lvl w:ilvl="1" w:tplc="82F67A72" w:tentative="1">
      <w:start w:val="1"/>
      <w:numFmt w:val="bullet"/>
      <w:lvlText w:val="n"/>
      <w:lvlJc w:val="left"/>
      <w:pPr>
        <w:tabs>
          <w:tab w:val="num" w:pos="1440"/>
        </w:tabs>
        <w:ind w:left="1440" w:hanging="360"/>
      </w:pPr>
      <w:rPr>
        <w:rFonts w:ascii="ZapfDingbats" w:hAnsi="ZapfDingbats" w:hint="default"/>
      </w:rPr>
    </w:lvl>
    <w:lvl w:ilvl="2" w:tplc="0590DC04" w:tentative="1">
      <w:start w:val="1"/>
      <w:numFmt w:val="bullet"/>
      <w:lvlText w:val="n"/>
      <w:lvlJc w:val="left"/>
      <w:pPr>
        <w:tabs>
          <w:tab w:val="num" w:pos="2160"/>
        </w:tabs>
        <w:ind w:left="2160" w:hanging="360"/>
      </w:pPr>
      <w:rPr>
        <w:rFonts w:ascii="ZapfDingbats" w:hAnsi="ZapfDingbats" w:hint="default"/>
      </w:rPr>
    </w:lvl>
    <w:lvl w:ilvl="3" w:tplc="369A0BB0" w:tentative="1">
      <w:start w:val="1"/>
      <w:numFmt w:val="bullet"/>
      <w:lvlText w:val="n"/>
      <w:lvlJc w:val="left"/>
      <w:pPr>
        <w:tabs>
          <w:tab w:val="num" w:pos="2880"/>
        </w:tabs>
        <w:ind w:left="2880" w:hanging="360"/>
      </w:pPr>
      <w:rPr>
        <w:rFonts w:ascii="ZapfDingbats" w:hAnsi="ZapfDingbats" w:hint="default"/>
      </w:rPr>
    </w:lvl>
    <w:lvl w:ilvl="4" w:tplc="B9741E06" w:tentative="1">
      <w:start w:val="1"/>
      <w:numFmt w:val="bullet"/>
      <w:lvlText w:val="n"/>
      <w:lvlJc w:val="left"/>
      <w:pPr>
        <w:tabs>
          <w:tab w:val="num" w:pos="3600"/>
        </w:tabs>
        <w:ind w:left="3600" w:hanging="360"/>
      </w:pPr>
      <w:rPr>
        <w:rFonts w:ascii="ZapfDingbats" w:hAnsi="ZapfDingbats" w:hint="default"/>
      </w:rPr>
    </w:lvl>
    <w:lvl w:ilvl="5" w:tplc="402648DC" w:tentative="1">
      <w:start w:val="1"/>
      <w:numFmt w:val="bullet"/>
      <w:lvlText w:val="n"/>
      <w:lvlJc w:val="left"/>
      <w:pPr>
        <w:tabs>
          <w:tab w:val="num" w:pos="4320"/>
        </w:tabs>
        <w:ind w:left="4320" w:hanging="360"/>
      </w:pPr>
      <w:rPr>
        <w:rFonts w:ascii="ZapfDingbats" w:hAnsi="ZapfDingbats" w:hint="default"/>
      </w:rPr>
    </w:lvl>
    <w:lvl w:ilvl="6" w:tplc="70140DE8" w:tentative="1">
      <w:start w:val="1"/>
      <w:numFmt w:val="bullet"/>
      <w:lvlText w:val="n"/>
      <w:lvlJc w:val="left"/>
      <w:pPr>
        <w:tabs>
          <w:tab w:val="num" w:pos="5040"/>
        </w:tabs>
        <w:ind w:left="5040" w:hanging="360"/>
      </w:pPr>
      <w:rPr>
        <w:rFonts w:ascii="ZapfDingbats" w:hAnsi="ZapfDingbats" w:hint="default"/>
      </w:rPr>
    </w:lvl>
    <w:lvl w:ilvl="7" w:tplc="F7005CA8" w:tentative="1">
      <w:start w:val="1"/>
      <w:numFmt w:val="bullet"/>
      <w:lvlText w:val="n"/>
      <w:lvlJc w:val="left"/>
      <w:pPr>
        <w:tabs>
          <w:tab w:val="num" w:pos="5760"/>
        </w:tabs>
        <w:ind w:left="5760" w:hanging="360"/>
      </w:pPr>
      <w:rPr>
        <w:rFonts w:ascii="ZapfDingbats" w:hAnsi="ZapfDingbats" w:hint="default"/>
      </w:rPr>
    </w:lvl>
    <w:lvl w:ilvl="8" w:tplc="0EB81136" w:tentative="1">
      <w:start w:val="1"/>
      <w:numFmt w:val="bullet"/>
      <w:lvlText w:val="n"/>
      <w:lvlJc w:val="left"/>
      <w:pPr>
        <w:tabs>
          <w:tab w:val="num" w:pos="6480"/>
        </w:tabs>
        <w:ind w:left="6480" w:hanging="360"/>
      </w:pPr>
      <w:rPr>
        <w:rFonts w:ascii="ZapfDingbats" w:hAnsi="ZapfDingbats" w:hint="default"/>
      </w:rPr>
    </w:lvl>
  </w:abstractNum>
  <w:abstractNum w:abstractNumId="15">
    <w:nsid w:val="49312390"/>
    <w:multiLevelType w:val="hybridMultilevel"/>
    <w:tmpl w:val="075A7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B1708F0"/>
    <w:multiLevelType w:val="hybridMultilevel"/>
    <w:tmpl w:val="45CE4D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BD74953"/>
    <w:multiLevelType w:val="hybridMultilevel"/>
    <w:tmpl w:val="69E627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C371EF3"/>
    <w:multiLevelType w:val="hybridMultilevel"/>
    <w:tmpl w:val="0B087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67336C8"/>
    <w:multiLevelType w:val="hybridMultilevel"/>
    <w:tmpl w:val="BD669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F562831"/>
    <w:multiLevelType w:val="hybridMultilevel"/>
    <w:tmpl w:val="175EF5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6C55D98"/>
    <w:multiLevelType w:val="hybridMultilevel"/>
    <w:tmpl w:val="C14AB7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EE0658B"/>
    <w:multiLevelType w:val="hybridMultilevel"/>
    <w:tmpl w:val="9C96B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4A23CCB"/>
    <w:multiLevelType w:val="hybridMultilevel"/>
    <w:tmpl w:val="DD06A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76DF12F2"/>
    <w:multiLevelType w:val="hybridMultilevel"/>
    <w:tmpl w:val="95626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A347647"/>
    <w:multiLevelType w:val="hybridMultilevel"/>
    <w:tmpl w:val="C6D43F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11"/>
  </w:num>
  <w:num w:numId="4">
    <w:abstractNumId w:val="17"/>
  </w:num>
  <w:num w:numId="5">
    <w:abstractNumId w:val="1"/>
  </w:num>
  <w:num w:numId="6">
    <w:abstractNumId w:val="2"/>
  </w:num>
  <w:num w:numId="7">
    <w:abstractNumId w:val="25"/>
  </w:num>
  <w:num w:numId="8">
    <w:abstractNumId w:val="20"/>
  </w:num>
  <w:num w:numId="9">
    <w:abstractNumId w:val="21"/>
  </w:num>
  <w:num w:numId="10">
    <w:abstractNumId w:val="15"/>
  </w:num>
  <w:num w:numId="11">
    <w:abstractNumId w:val="24"/>
  </w:num>
  <w:num w:numId="12">
    <w:abstractNumId w:val="6"/>
  </w:num>
  <w:num w:numId="13">
    <w:abstractNumId w:val="16"/>
  </w:num>
  <w:num w:numId="14">
    <w:abstractNumId w:val="18"/>
  </w:num>
  <w:num w:numId="15">
    <w:abstractNumId w:val="13"/>
  </w:num>
  <w:num w:numId="16">
    <w:abstractNumId w:val="3"/>
  </w:num>
  <w:num w:numId="17">
    <w:abstractNumId w:val="7"/>
  </w:num>
  <w:num w:numId="18">
    <w:abstractNumId w:val="5"/>
  </w:num>
  <w:num w:numId="19">
    <w:abstractNumId w:val="19"/>
  </w:num>
  <w:num w:numId="20">
    <w:abstractNumId w:val="22"/>
  </w:num>
  <w:num w:numId="21">
    <w:abstractNumId w:val="10"/>
  </w:num>
  <w:num w:numId="22">
    <w:abstractNumId w:val="14"/>
  </w:num>
  <w:num w:numId="23">
    <w:abstractNumId w:val="12"/>
  </w:num>
  <w:num w:numId="24">
    <w:abstractNumId w:val="0"/>
  </w:num>
  <w:num w:numId="25">
    <w:abstractNumId w:val="23"/>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070"/>
    <w:rsid w:val="000245EA"/>
    <w:rsid w:val="00027151"/>
    <w:rsid w:val="0005505E"/>
    <w:rsid w:val="000800AB"/>
    <w:rsid w:val="000A24F4"/>
    <w:rsid w:val="000B6444"/>
    <w:rsid w:val="000E711F"/>
    <w:rsid w:val="0010650A"/>
    <w:rsid w:val="00111516"/>
    <w:rsid w:val="0017764B"/>
    <w:rsid w:val="001B02C3"/>
    <w:rsid w:val="001C3500"/>
    <w:rsid w:val="001D15B3"/>
    <w:rsid w:val="001E675C"/>
    <w:rsid w:val="00207E9B"/>
    <w:rsid w:val="0023619E"/>
    <w:rsid w:val="00240B27"/>
    <w:rsid w:val="00262135"/>
    <w:rsid w:val="00274B55"/>
    <w:rsid w:val="00276B9C"/>
    <w:rsid w:val="00285787"/>
    <w:rsid w:val="002963FC"/>
    <w:rsid w:val="002E2C1F"/>
    <w:rsid w:val="003160FE"/>
    <w:rsid w:val="00375268"/>
    <w:rsid w:val="003F5FCC"/>
    <w:rsid w:val="004133B4"/>
    <w:rsid w:val="004243B3"/>
    <w:rsid w:val="00441E93"/>
    <w:rsid w:val="00455A72"/>
    <w:rsid w:val="00455EDF"/>
    <w:rsid w:val="004A29A1"/>
    <w:rsid w:val="004A3873"/>
    <w:rsid w:val="004E3530"/>
    <w:rsid w:val="00500985"/>
    <w:rsid w:val="00504747"/>
    <w:rsid w:val="00520F71"/>
    <w:rsid w:val="00522A3F"/>
    <w:rsid w:val="005506F9"/>
    <w:rsid w:val="00550A36"/>
    <w:rsid w:val="005F1E92"/>
    <w:rsid w:val="006117AC"/>
    <w:rsid w:val="006378A1"/>
    <w:rsid w:val="0064301D"/>
    <w:rsid w:val="00656205"/>
    <w:rsid w:val="00661F19"/>
    <w:rsid w:val="00687BE4"/>
    <w:rsid w:val="006930E2"/>
    <w:rsid w:val="006A661A"/>
    <w:rsid w:val="006C2EB3"/>
    <w:rsid w:val="006D5C50"/>
    <w:rsid w:val="007167FF"/>
    <w:rsid w:val="007345CA"/>
    <w:rsid w:val="00853A80"/>
    <w:rsid w:val="008B146B"/>
    <w:rsid w:val="008C54D6"/>
    <w:rsid w:val="008D6434"/>
    <w:rsid w:val="008F58EF"/>
    <w:rsid w:val="00926388"/>
    <w:rsid w:val="00942C59"/>
    <w:rsid w:val="00963F15"/>
    <w:rsid w:val="009D6A2B"/>
    <w:rsid w:val="009E3E3D"/>
    <w:rsid w:val="009F5411"/>
    <w:rsid w:val="00A0731C"/>
    <w:rsid w:val="00A51B7A"/>
    <w:rsid w:val="00A6503E"/>
    <w:rsid w:val="00AA73F9"/>
    <w:rsid w:val="00AB5070"/>
    <w:rsid w:val="00AC2FB1"/>
    <w:rsid w:val="00AF61A7"/>
    <w:rsid w:val="00B35541"/>
    <w:rsid w:val="00B373FB"/>
    <w:rsid w:val="00BC5947"/>
    <w:rsid w:val="00BD2CEB"/>
    <w:rsid w:val="00C100A9"/>
    <w:rsid w:val="00C12D17"/>
    <w:rsid w:val="00C207A0"/>
    <w:rsid w:val="00C52B51"/>
    <w:rsid w:val="00CD1603"/>
    <w:rsid w:val="00D35F55"/>
    <w:rsid w:val="00D9039E"/>
    <w:rsid w:val="00DA23DB"/>
    <w:rsid w:val="00DA4F80"/>
    <w:rsid w:val="00E07248"/>
    <w:rsid w:val="00E146B3"/>
    <w:rsid w:val="00E5331D"/>
    <w:rsid w:val="00E57774"/>
    <w:rsid w:val="00E70688"/>
    <w:rsid w:val="00E72F68"/>
    <w:rsid w:val="00F30089"/>
    <w:rsid w:val="00F44F8B"/>
    <w:rsid w:val="00F66E5C"/>
    <w:rsid w:val="00FD196A"/>
    <w:rsid w:val="00FD467C"/>
    <w:rsid w:val="00FD5647"/>
    <w:rsid w:val="00FF3812"/>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65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E07248"/>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43B3"/>
    <w:rPr>
      <w:rFonts w:ascii="Times New Roman" w:hAnsi="Times New Roman"/>
    </w:rPr>
  </w:style>
  <w:style w:type="paragraph" w:styleId="Heading1">
    <w:name w:val="heading 1"/>
    <w:basedOn w:val="Normal"/>
    <w:next w:val="Normal"/>
    <w:link w:val="Heading1Char"/>
    <w:uiPriority w:val="9"/>
    <w:qFormat/>
    <w:rsid w:val="008F58EF"/>
    <w:pPr>
      <w:keepNext/>
      <w:keepLines/>
      <w:spacing w:before="480" w:line="480" w:lineRule="auto"/>
      <w:outlineLvl w:val="0"/>
    </w:pPr>
    <w:rPr>
      <w:rFonts w:eastAsiaTheme="majorEastAsia" w:cstheme="majorBidi"/>
      <w:b/>
      <w:bCs/>
      <w:szCs w:val="32"/>
    </w:rPr>
  </w:style>
  <w:style w:type="paragraph" w:styleId="Heading2">
    <w:name w:val="heading 2"/>
    <w:basedOn w:val="Normal"/>
    <w:next w:val="Normal"/>
    <w:link w:val="Heading2Char"/>
    <w:uiPriority w:val="9"/>
    <w:unhideWhenUsed/>
    <w:qFormat/>
    <w:rsid w:val="008F58EF"/>
    <w:pPr>
      <w:keepNext/>
      <w:keepLines/>
      <w:spacing w:before="200" w:line="480" w:lineRule="auto"/>
      <w:outlineLvl w:val="1"/>
    </w:pPr>
    <w:rPr>
      <w:rFonts w:eastAsiaTheme="majorEastAsia" w:cstheme="majorBidi"/>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F58EF"/>
    <w:rPr>
      <w:rFonts w:ascii="Times New Roman" w:eastAsiaTheme="majorEastAsia" w:hAnsi="Times New Roman" w:cstheme="majorBidi"/>
      <w:bCs/>
      <w:szCs w:val="26"/>
    </w:rPr>
  </w:style>
  <w:style w:type="character" w:customStyle="1" w:styleId="Heading1Char">
    <w:name w:val="Heading 1 Char"/>
    <w:basedOn w:val="DefaultParagraphFont"/>
    <w:link w:val="Heading1"/>
    <w:uiPriority w:val="9"/>
    <w:rsid w:val="008F58EF"/>
    <w:rPr>
      <w:rFonts w:ascii="Times New Roman" w:eastAsiaTheme="majorEastAsia" w:hAnsi="Times New Roman" w:cstheme="majorBidi"/>
      <w:b/>
      <w:bCs/>
      <w:szCs w:val="32"/>
    </w:rPr>
  </w:style>
  <w:style w:type="paragraph" w:styleId="Header">
    <w:name w:val="header"/>
    <w:basedOn w:val="Normal"/>
    <w:link w:val="HeaderChar"/>
    <w:uiPriority w:val="99"/>
    <w:unhideWhenUsed/>
    <w:rsid w:val="00AB5070"/>
    <w:pPr>
      <w:tabs>
        <w:tab w:val="center" w:pos="4320"/>
        <w:tab w:val="right" w:pos="8640"/>
      </w:tabs>
    </w:pPr>
  </w:style>
  <w:style w:type="character" w:customStyle="1" w:styleId="HeaderChar">
    <w:name w:val="Header Char"/>
    <w:basedOn w:val="DefaultParagraphFont"/>
    <w:link w:val="Header"/>
    <w:uiPriority w:val="99"/>
    <w:rsid w:val="00AB5070"/>
    <w:rPr>
      <w:rFonts w:ascii="Times New Roman" w:hAnsi="Times New Roman"/>
    </w:rPr>
  </w:style>
  <w:style w:type="paragraph" w:styleId="Footer">
    <w:name w:val="footer"/>
    <w:basedOn w:val="Normal"/>
    <w:link w:val="FooterChar"/>
    <w:uiPriority w:val="99"/>
    <w:unhideWhenUsed/>
    <w:rsid w:val="00AB5070"/>
    <w:pPr>
      <w:tabs>
        <w:tab w:val="center" w:pos="4320"/>
        <w:tab w:val="right" w:pos="8640"/>
      </w:tabs>
    </w:pPr>
  </w:style>
  <w:style w:type="character" w:customStyle="1" w:styleId="FooterChar">
    <w:name w:val="Footer Char"/>
    <w:basedOn w:val="DefaultParagraphFont"/>
    <w:link w:val="Footer"/>
    <w:uiPriority w:val="99"/>
    <w:rsid w:val="00AB5070"/>
    <w:rPr>
      <w:rFonts w:ascii="Times New Roman" w:hAnsi="Times New Roman"/>
    </w:rPr>
  </w:style>
  <w:style w:type="paragraph" w:customStyle="1" w:styleId="Normal1">
    <w:name w:val="Normal1"/>
    <w:rsid w:val="00AB5070"/>
    <w:pPr>
      <w:spacing w:after="200" w:line="276" w:lineRule="auto"/>
    </w:pPr>
    <w:rPr>
      <w:rFonts w:ascii="Cambria" w:eastAsia="Cambria" w:hAnsi="Cambria" w:cs="Cambria"/>
      <w:color w:val="000000"/>
    </w:rPr>
  </w:style>
  <w:style w:type="table" w:styleId="TableGrid">
    <w:name w:val="Table Grid"/>
    <w:basedOn w:val="TableNormal"/>
    <w:uiPriority w:val="59"/>
    <w:rsid w:val="00AB50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1E675C"/>
    <w:rPr>
      <w:sz w:val="22"/>
      <w:szCs w:val="22"/>
      <w:lang w:eastAsia="en-US"/>
    </w:rPr>
  </w:style>
  <w:style w:type="character" w:styleId="CommentReference">
    <w:name w:val="annotation reference"/>
    <w:basedOn w:val="DefaultParagraphFont"/>
    <w:uiPriority w:val="99"/>
    <w:semiHidden/>
    <w:unhideWhenUsed/>
    <w:rsid w:val="00522A3F"/>
    <w:rPr>
      <w:sz w:val="18"/>
      <w:szCs w:val="18"/>
    </w:rPr>
  </w:style>
  <w:style w:type="paragraph" w:styleId="CommentText">
    <w:name w:val="annotation text"/>
    <w:basedOn w:val="Normal"/>
    <w:link w:val="CommentTextChar"/>
    <w:uiPriority w:val="99"/>
    <w:semiHidden/>
    <w:unhideWhenUsed/>
    <w:rsid w:val="00522A3F"/>
  </w:style>
  <w:style w:type="character" w:customStyle="1" w:styleId="CommentTextChar">
    <w:name w:val="Comment Text Char"/>
    <w:basedOn w:val="DefaultParagraphFont"/>
    <w:link w:val="CommentText"/>
    <w:uiPriority w:val="99"/>
    <w:semiHidden/>
    <w:rsid w:val="00522A3F"/>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22A3F"/>
    <w:rPr>
      <w:b/>
      <w:bCs/>
      <w:sz w:val="20"/>
      <w:szCs w:val="20"/>
    </w:rPr>
  </w:style>
  <w:style w:type="character" w:customStyle="1" w:styleId="CommentSubjectChar">
    <w:name w:val="Comment Subject Char"/>
    <w:basedOn w:val="CommentTextChar"/>
    <w:link w:val="CommentSubject"/>
    <w:uiPriority w:val="99"/>
    <w:semiHidden/>
    <w:rsid w:val="00522A3F"/>
    <w:rPr>
      <w:rFonts w:ascii="Times New Roman" w:hAnsi="Times New Roman"/>
      <w:b/>
      <w:bCs/>
      <w:sz w:val="20"/>
      <w:szCs w:val="20"/>
    </w:rPr>
  </w:style>
  <w:style w:type="paragraph" w:styleId="BalloonText">
    <w:name w:val="Balloon Text"/>
    <w:basedOn w:val="Normal"/>
    <w:link w:val="BalloonTextChar"/>
    <w:uiPriority w:val="99"/>
    <w:semiHidden/>
    <w:unhideWhenUsed/>
    <w:rsid w:val="00522A3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22A3F"/>
    <w:rPr>
      <w:rFonts w:ascii="Lucida Grande" w:hAnsi="Lucida Grande" w:cs="Lucida Grande"/>
      <w:sz w:val="18"/>
      <w:szCs w:val="18"/>
    </w:rPr>
  </w:style>
  <w:style w:type="paragraph" w:styleId="ListParagraph">
    <w:name w:val="List Paragraph"/>
    <w:basedOn w:val="Normal"/>
    <w:uiPriority w:val="34"/>
    <w:qFormat/>
    <w:rsid w:val="00262135"/>
    <w:pPr>
      <w:ind w:left="720"/>
      <w:contextualSpacing/>
    </w:pPr>
  </w:style>
  <w:style w:type="character" w:styleId="Hyperlink">
    <w:name w:val="Hyperlink"/>
    <w:basedOn w:val="DefaultParagraphFont"/>
    <w:uiPriority w:val="99"/>
    <w:unhideWhenUsed/>
    <w:rsid w:val="008B146B"/>
    <w:rPr>
      <w:color w:val="0000FF" w:themeColor="hyperlink"/>
      <w:u w:val="single"/>
    </w:rPr>
  </w:style>
  <w:style w:type="character" w:styleId="FollowedHyperlink">
    <w:name w:val="FollowedHyperlink"/>
    <w:basedOn w:val="DefaultParagraphFont"/>
    <w:uiPriority w:val="99"/>
    <w:semiHidden/>
    <w:unhideWhenUsed/>
    <w:rsid w:val="00E072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5122203">
      <w:bodyDiv w:val="1"/>
      <w:marLeft w:val="0"/>
      <w:marRight w:val="0"/>
      <w:marTop w:val="0"/>
      <w:marBottom w:val="0"/>
      <w:divBdr>
        <w:top w:val="none" w:sz="0" w:space="0" w:color="auto"/>
        <w:left w:val="none" w:sz="0" w:space="0" w:color="auto"/>
        <w:bottom w:val="none" w:sz="0" w:space="0" w:color="auto"/>
        <w:right w:val="none" w:sz="0" w:space="0" w:color="auto"/>
      </w:divBdr>
      <w:divsChild>
        <w:div w:id="122191638">
          <w:marLeft w:val="360"/>
          <w:marRight w:val="0"/>
          <w:marTop w:val="0"/>
          <w:marBottom w:val="0"/>
          <w:divBdr>
            <w:top w:val="none" w:sz="0" w:space="0" w:color="auto"/>
            <w:left w:val="none" w:sz="0" w:space="0" w:color="auto"/>
            <w:bottom w:val="none" w:sz="0" w:space="0" w:color="auto"/>
            <w:right w:val="none" w:sz="0" w:space="0" w:color="auto"/>
          </w:divBdr>
        </w:div>
        <w:div w:id="1806578106">
          <w:marLeft w:val="360"/>
          <w:marRight w:val="0"/>
          <w:marTop w:val="0"/>
          <w:marBottom w:val="0"/>
          <w:divBdr>
            <w:top w:val="none" w:sz="0" w:space="0" w:color="auto"/>
            <w:left w:val="none" w:sz="0" w:space="0" w:color="auto"/>
            <w:bottom w:val="none" w:sz="0" w:space="0" w:color="auto"/>
            <w:right w:val="none" w:sz="0" w:space="0" w:color="auto"/>
          </w:divBdr>
        </w:div>
        <w:div w:id="99302809">
          <w:marLeft w:val="360"/>
          <w:marRight w:val="0"/>
          <w:marTop w:val="0"/>
          <w:marBottom w:val="0"/>
          <w:divBdr>
            <w:top w:val="none" w:sz="0" w:space="0" w:color="auto"/>
            <w:left w:val="none" w:sz="0" w:space="0" w:color="auto"/>
            <w:bottom w:val="none" w:sz="0" w:space="0" w:color="auto"/>
            <w:right w:val="none" w:sz="0" w:space="0" w:color="auto"/>
          </w:divBdr>
        </w:div>
      </w:divsChild>
    </w:div>
    <w:div w:id="1328820595">
      <w:bodyDiv w:val="1"/>
      <w:marLeft w:val="0"/>
      <w:marRight w:val="0"/>
      <w:marTop w:val="0"/>
      <w:marBottom w:val="0"/>
      <w:divBdr>
        <w:top w:val="none" w:sz="0" w:space="0" w:color="auto"/>
        <w:left w:val="none" w:sz="0" w:space="0" w:color="auto"/>
        <w:bottom w:val="none" w:sz="0" w:space="0" w:color="auto"/>
        <w:right w:val="none" w:sz="0" w:space="0" w:color="auto"/>
      </w:divBdr>
      <w:divsChild>
        <w:div w:id="384766513">
          <w:marLeft w:val="360"/>
          <w:marRight w:val="0"/>
          <w:marTop w:val="0"/>
          <w:marBottom w:val="0"/>
          <w:divBdr>
            <w:top w:val="none" w:sz="0" w:space="0" w:color="auto"/>
            <w:left w:val="none" w:sz="0" w:space="0" w:color="auto"/>
            <w:bottom w:val="none" w:sz="0" w:space="0" w:color="auto"/>
            <w:right w:val="none" w:sz="0" w:space="0" w:color="auto"/>
          </w:divBdr>
        </w:div>
        <w:div w:id="629824313">
          <w:marLeft w:val="360"/>
          <w:marRight w:val="0"/>
          <w:marTop w:val="0"/>
          <w:marBottom w:val="0"/>
          <w:divBdr>
            <w:top w:val="none" w:sz="0" w:space="0" w:color="auto"/>
            <w:left w:val="none" w:sz="0" w:space="0" w:color="auto"/>
            <w:bottom w:val="none" w:sz="0" w:space="0" w:color="auto"/>
            <w:right w:val="none" w:sz="0" w:space="0" w:color="auto"/>
          </w:divBdr>
        </w:div>
        <w:div w:id="1799251283">
          <w:marLeft w:val="360"/>
          <w:marRight w:val="0"/>
          <w:marTop w:val="0"/>
          <w:marBottom w:val="0"/>
          <w:divBdr>
            <w:top w:val="none" w:sz="0" w:space="0" w:color="auto"/>
            <w:left w:val="none" w:sz="0" w:space="0" w:color="auto"/>
            <w:bottom w:val="none" w:sz="0" w:space="0" w:color="auto"/>
            <w:right w:val="none" w:sz="0" w:space="0" w:color="auto"/>
          </w:divBdr>
        </w:div>
      </w:divsChild>
    </w:div>
    <w:div w:id="1550412868">
      <w:bodyDiv w:val="1"/>
      <w:marLeft w:val="0"/>
      <w:marRight w:val="0"/>
      <w:marTop w:val="0"/>
      <w:marBottom w:val="0"/>
      <w:divBdr>
        <w:top w:val="none" w:sz="0" w:space="0" w:color="auto"/>
        <w:left w:val="none" w:sz="0" w:space="0" w:color="auto"/>
        <w:bottom w:val="none" w:sz="0" w:space="0" w:color="auto"/>
        <w:right w:val="none" w:sz="0" w:space="0" w:color="auto"/>
      </w:divBdr>
      <w:divsChild>
        <w:div w:id="717127497">
          <w:marLeft w:val="360"/>
          <w:marRight w:val="0"/>
          <w:marTop w:val="0"/>
          <w:marBottom w:val="0"/>
          <w:divBdr>
            <w:top w:val="none" w:sz="0" w:space="0" w:color="auto"/>
            <w:left w:val="none" w:sz="0" w:space="0" w:color="auto"/>
            <w:bottom w:val="none" w:sz="0" w:space="0" w:color="auto"/>
            <w:right w:val="none" w:sz="0" w:space="0" w:color="auto"/>
          </w:divBdr>
        </w:div>
        <w:div w:id="271598251">
          <w:marLeft w:val="360"/>
          <w:marRight w:val="0"/>
          <w:marTop w:val="0"/>
          <w:marBottom w:val="0"/>
          <w:divBdr>
            <w:top w:val="none" w:sz="0" w:space="0" w:color="auto"/>
            <w:left w:val="none" w:sz="0" w:space="0" w:color="auto"/>
            <w:bottom w:val="none" w:sz="0" w:space="0" w:color="auto"/>
            <w:right w:val="none" w:sz="0" w:space="0" w:color="auto"/>
          </w:divBdr>
        </w:div>
        <w:div w:id="1475290730">
          <w:marLeft w:val="360"/>
          <w:marRight w:val="0"/>
          <w:marTop w:val="0"/>
          <w:marBottom w:val="0"/>
          <w:divBdr>
            <w:top w:val="none" w:sz="0" w:space="0" w:color="auto"/>
            <w:left w:val="none" w:sz="0" w:space="0" w:color="auto"/>
            <w:bottom w:val="none" w:sz="0" w:space="0" w:color="auto"/>
            <w:right w:val="none" w:sz="0" w:space="0" w:color="auto"/>
          </w:divBdr>
        </w:div>
        <w:div w:id="516893378">
          <w:marLeft w:val="36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scd.org/publications/books/109004/chapters/What-Makes-a-Question-Essential%A2.aspx"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1330</Words>
  <Characters>7584</Characters>
  <Application>Microsoft Macintosh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Tennessee Tech University</Company>
  <LinksUpToDate>false</LinksUpToDate>
  <CharactersWithSpaces>8897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JRMeadows</dc:creator>
  <cp:lastModifiedBy>Leslie Suters</cp:lastModifiedBy>
  <cp:revision>4</cp:revision>
  <cp:lastPrinted>2015-02-09T18:20:00Z</cp:lastPrinted>
  <dcterms:created xsi:type="dcterms:W3CDTF">2015-02-24T21:13:00Z</dcterms:created>
  <dcterms:modified xsi:type="dcterms:W3CDTF">2015-03-26T17:58:00Z</dcterms:modified>
</cp:coreProperties>
</file>